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CB6FF" w14:textId="13E4CC81" w:rsidR="00776813" w:rsidRPr="00B44E1A" w:rsidRDefault="00000000">
      <w:pPr>
        <w:pStyle w:val="Title"/>
        <w:spacing w:after="600" w:line="276" w:lineRule="auto"/>
        <w:ind w:left="0" w:firstLine="0"/>
        <w:rPr>
          <w:sz w:val="44"/>
          <w:szCs w:val="44"/>
        </w:rPr>
      </w:pPr>
      <w:r w:rsidRPr="00B44E1A">
        <w:drawing>
          <wp:anchor distT="0" distB="0" distL="0" distR="0" simplePos="0" relativeHeight="251658240" behindDoc="0" locked="0" layoutInCell="1" hidden="0" allowOverlap="1" wp14:anchorId="5BF981E6" wp14:editId="7374F78D">
            <wp:simplePos x="0" y="0"/>
            <wp:positionH relativeFrom="margin">
              <wp:posOffset>2577600</wp:posOffset>
            </wp:positionH>
            <wp:positionV relativeFrom="margin">
              <wp:posOffset>2624435</wp:posOffset>
            </wp:positionV>
            <wp:extent cx="4110392" cy="7100888"/>
            <wp:effectExtent l="0" t="0" r="0" b="0"/>
            <wp:wrapSquare wrapText="bothSides" distT="0" distB="0" distL="0" distR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392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153419" w14:textId="7AA5ED2C" w:rsidR="00776813" w:rsidRPr="00B44E1A" w:rsidRDefault="00776813">
      <w:pPr>
        <w:pStyle w:val="Title"/>
        <w:spacing w:after="600" w:line="276" w:lineRule="auto"/>
        <w:ind w:left="0" w:firstLine="0"/>
        <w:rPr>
          <w:sz w:val="44"/>
          <w:szCs w:val="44"/>
        </w:rPr>
      </w:pPr>
    </w:p>
    <w:p w14:paraId="447C664B" w14:textId="729AEC65" w:rsidR="00776813" w:rsidRPr="00B44E1A" w:rsidRDefault="00776813">
      <w:pPr>
        <w:pStyle w:val="Title"/>
        <w:spacing w:after="600" w:line="276" w:lineRule="auto"/>
        <w:ind w:left="0" w:firstLine="0"/>
        <w:rPr>
          <w:sz w:val="44"/>
          <w:szCs w:val="44"/>
        </w:rPr>
      </w:pPr>
    </w:p>
    <w:p w14:paraId="736D2276" w14:textId="530F7ABF" w:rsidR="00776813" w:rsidRPr="00B44E1A" w:rsidRDefault="00776813">
      <w:pPr>
        <w:pStyle w:val="Title"/>
        <w:rPr>
          <w:sz w:val="44"/>
          <w:szCs w:val="44"/>
        </w:rPr>
      </w:pPr>
    </w:p>
    <w:p w14:paraId="3CCFF331" w14:textId="0418976B" w:rsidR="00776813" w:rsidRPr="00B44E1A" w:rsidRDefault="00776813">
      <w:pPr>
        <w:pStyle w:val="Title"/>
        <w:spacing w:after="600" w:line="276" w:lineRule="auto"/>
        <w:ind w:left="0" w:firstLine="0"/>
      </w:pPr>
    </w:p>
    <w:p w14:paraId="10B16F0D" w14:textId="234BF815" w:rsidR="00776813" w:rsidRPr="00B44E1A" w:rsidRDefault="00776813"/>
    <w:p w14:paraId="01FE0DCF" w14:textId="58FBFD42" w:rsidR="00776813" w:rsidRPr="00B44E1A" w:rsidRDefault="00F4458F">
      <w:pPr>
        <w:pStyle w:val="Heading1"/>
        <w:ind w:left="0" w:firstLine="0"/>
      </w:pPr>
      <w:bookmarkStart w:id="0" w:name="_heading=h.30j0zll" w:colFirst="0" w:colLast="0"/>
      <w:bookmarkEnd w:id="0"/>
      <w:r w:rsidRPr="00B44E1A">
        <w:t>ORBIS</w:t>
      </w:r>
    </w:p>
    <w:p w14:paraId="0A6467A3" w14:textId="77777777" w:rsidR="00776813" w:rsidRPr="00B44E1A" w:rsidRDefault="00000000">
      <w:pPr>
        <w:pStyle w:val="Subtitle"/>
        <w:spacing w:line="360" w:lineRule="auto"/>
      </w:pPr>
      <w:r w:rsidRPr="00B44E1A">
        <w:t>Desarrollo de Aplicaciones Multiplataforma</w:t>
      </w:r>
    </w:p>
    <w:p w14:paraId="48E89CDA" w14:textId="77777777" w:rsidR="00776813" w:rsidRPr="00B44E1A" w:rsidRDefault="00000000">
      <w:pPr>
        <w:pStyle w:val="Subtitle"/>
        <w:spacing w:after="0" w:line="360" w:lineRule="auto"/>
      </w:pPr>
      <w:r w:rsidRPr="00B44E1A">
        <w:t>Tutor:</w:t>
      </w:r>
    </w:p>
    <w:p w14:paraId="1ED6305A" w14:textId="51AB3309" w:rsidR="00776813" w:rsidRPr="00B44E1A" w:rsidRDefault="00000000">
      <w:pPr>
        <w:pStyle w:val="Subtitle"/>
        <w:spacing w:after="0" w:line="360" w:lineRule="auto"/>
      </w:pPr>
      <w:bookmarkStart w:id="1" w:name="_heading=h.2et92p0" w:colFirst="0" w:colLast="0"/>
      <w:bookmarkEnd w:id="1"/>
      <w:r w:rsidRPr="00B44E1A">
        <w:t xml:space="preserve">Curso Académico: </w:t>
      </w:r>
      <w:r w:rsidR="00734256" w:rsidRPr="00B44E1A">
        <w:t>2024/2025</w:t>
      </w:r>
    </w:p>
    <w:p w14:paraId="1A09BD19" w14:textId="77777777" w:rsidR="00776813" w:rsidRPr="00B44E1A" w:rsidRDefault="00000000">
      <w:pPr>
        <w:pStyle w:val="Subtitle"/>
        <w:spacing w:line="360" w:lineRule="auto"/>
      </w:pPr>
      <w:bookmarkStart w:id="2" w:name="_heading=h.tyjcwt" w:colFirst="0" w:colLast="0"/>
      <w:bookmarkEnd w:id="2"/>
      <w:r w:rsidRPr="00B44E1A">
        <w:t>Trabajo presentado por:</w:t>
      </w:r>
    </w:p>
    <w:p w14:paraId="008C2A28" w14:textId="4EB3C654" w:rsidR="00124414" w:rsidRPr="00B44E1A" w:rsidRDefault="00124414" w:rsidP="00124414">
      <w:r w:rsidRPr="00B44E1A">
        <w:t xml:space="preserve">David Erik </w:t>
      </w:r>
      <w:r w:rsidR="00680B7F" w:rsidRPr="00B44E1A">
        <w:t>García Arenas</w:t>
      </w:r>
    </w:p>
    <w:p w14:paraId="7A7481E6" w14:textId="58ABC726" w:rsidR="00680B7F" w:rsidRPr="00B44E1A" w:rsidRDefault="00680B7F" w:rsidP="00124414">
      <w:r w:rsidRPr="00B44E1A">
        <w:t>Pedro Jesús Gómez Pérez</w:t>
      </w:r>
    </w:p>
    <w:p w14:paraId="02A817BE" w14:textId="77777777" w:rsidR="00776813" w:rsidRPr="00B44E1A" w:rsidRDefault="00000000">
      <w:pPr>
        <w:pStyle w:val="Subtitle"/>
      </w:pPr>
      <w:bookmarkStart w:id="3" w:name="_heading=h.3dy6vkm" w:colFirst="0" w:colLast="0"/>
      <w:bookmarkEnd w:id="3"/>
      <w:r w:rsidRPr="00B44E1A">
        <w:br w:type="page"/>
      </w:r>
    </w:p>
    <w:p w14:paraId="3102011B" w14:textId="77777777" w:rsidR="00B9278E" w:rsidRPr="00B44E1A" w:rsidRDefault="00B9278E" w:rsidP="00B9278E">
      <w:pPr>
        <w:ind w:firstLine="0"/>
        <w:rPr>
          <w:b/>
          <w:color w:val="002C4E"/>
          <w:sz w:val="36"/>
          <w:szCs w:val="36"/>
        </w:rPr>
      </w:pPr>
      <w:r w:rsidRPr="00B44E1A">
        <w:rPr>
          <w:b/>
          <w:color w:val="002C4E"/>
          <w:sz w:val="36"/>
          <w:szCs w:val="36"/>
        </w:rPr>
        <w:lastRenderedPageBreak/>
        <w:t>Índice</w:t>
      </w:r>
    </w:p>
    <w:p w14:paraId="34F13D2E" w14:textId="77777777" w:rsidR="00B9278E" w:rsidRPr="00B44E1A" w:rsidRDefault="00B9278E" w:rsidP="00B9278E">
      <w:pPr>
        <w:ind w:firstLine="0"/>
      </w:pPr>
    </w:p>
    <w:sdt>
      <w:sdtPr>
        <w:id w:val="-306313910"/>
        <w:docPartObj>
          <w:docPartGallery w:val="Table of Contents"/>
          <w:docPartUnique/>
        </w:docPartObj>
      </w:sdtPr>
      <w:sdtContent>
        <w:p w14:paraId="25C4D56B" w14:textId="5FAEB6A6" w:rsidR="00B9278E" w:rsidRPr="00B44E1A" w:rsidRDefault="00B9278E" w:rsidP="00B9278E">
          <w:pPr>
            <w:tabs>
              <w:tab w:val="right" w:pos="9025"/>
            </w:tabs>
            <w:spacing w:before="80" w:line="240" w:lineRule="auto"/>
            <w:ind w:firstLine="0"/>
            <w:rPr>
              <w:b/>
              <w:color w:val="002C4E"/>
            </w:rPr>
          </w:pPr>
          <w:r w:rsidRPr="00B44E1A">
            <w:fldChar w:fldCharType="begin"/>
          </w:r>
          <w:r w:rsidRPr="00B44E1A">
            <w:instrText xml:space="preserve"> TOC \h \u \z \t "Heading 1,1,Heading 2,2,Heading 3,3,Heading 4,4,Heading 5,5,Heading 6,6,"</w:instrText>
          </w:r>
          <w:r w:rsidRPr="00B44E1A">
            <w:fldChar w:fldCharType="separate"/>
          </w:r>
          <w:hyperlink w:anchor="_heading=h.30j0zll">
            <w:r w:rsidRPr="00B44E1A">
              <w:rPr>
                <w:b/>
                <w:color w:val="002C4E"/>
              </w:rPr>
              <w:t>[ORBIS]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_heading=h.30j0zll \h </w:instrText>
          </w:r>
          <w:r w:rsidRPr="00B44E1A">
            <w:fldChar w:fldCharType="separate"/>
          </w:r>
          <w:r w:rsidR="00FD34AC">
            <w:rPr>
              <w:noProof/>
            </w:rPr>
            <w:t>1</w:t>
          </w:r>
          <w:r w:rsidRPr="00B44E1A">
            <w:fldChar w:fldCharType="end"/>
          </w:r>
        </w:p>
        <w:p w14:paraId="0B3C3D32" w14:textId="7A4979F4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1t3h5sf">
            <w:r w:rsidRPr="00B44E1A">
              <w:rPr>
                <w:b/>
                <w:color w:val="002C4E"/>
              </w:rPr>
              <w:t>1. CONTEXTUALIZACIÓN EMPRESARIAL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_heading=h.1t3h5sf \h </w:instrText>
          </w:r>
          <w:r w:rsidRPr="00B44E1A">
            <w:fldChar w:fldCharType="separate"/>
          </w:r>
          <w:r w:rsidR="00FD34AC">
            <w:rPr>
              <w:noProof/>
            </w:rPr>
            <w:t>4</w:t>
          </w:r>
          <w:r w:rsidRPr="00B44E1A">
            <w:fldChar w:fldCharType="end"/>
          </w:r>
        </w:p>
        <w:p w14:paraId="21045A0B" w14:textId="5D4C26FA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4d34og8">
            <w:r w:rsidRPr="00B44E1A">
              <w:rPr>
                <w:color w:val="002C4E"/>
              </w:rPr>
              <w:t>1.1 Denominación.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_heading=h.4d34og8 \h </w:instrText>
          </w:r>
          <w:r w:rsidRPr="00B44E1A">
            <w:fldChar w:fldCharType="separate"/>
          </w:r>
          <w:r w:rsidR="00FD34AC">
            <w:rPr>
              <w:noProof/>
            </w:rPr>
            <w:t>4</w:t>
          </w:r>
          <w:r w:rsidRPr="00B44E1A">
            <w:fldChar w:fldCharType="end"/>
          </w:r>
        </w:p>
        <w:p w14:paraId="3EFF1849" w14:textId="4A3E675F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2s8eyo1">
            <w:r w:rsidRPr="00B44E1A">
              <w:rPr>
                <w:color w:val="002C4E"/>
              </w:rPr>
              <w:t>1.2 Justificación de la idea del proyecto.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_heading=h.2s8eyo1 \h </w:instrText>
          </w:r>
          <w:r w:rsidRPr="00B44E1A">
            <w:fldChar w:fldCharType="separate"/>
          </w:r>
          <w:r w:rsidR="00FD34AC">
            <w:rPr>
              <w:noProof/>
            </w:rPr>
            <w:t>7</w:t>
          </w:r>
          <w:r w:rsidRPr="00B44E1A">
            <w:fldChar w:fldCharType="end"/>
          </w:r>
        </w:p>
        <w:p w14:paraId="5B537C83" w14:textId="313354DE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17dp8vu">
            <w:r w:rsidRPr="00B44E1A">
              <w:rPr>
                <w:color w:val="002C4E"/>
              </w:rPr>
              <w:t>1.3. Estudio de la competencia.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_heading=h.17dp8vu \h </w:instrText>
          </w:r>
          <w:r w:rsidRPr="00B44E1A">
            <w:fldChar w:fldCharType="separate"/>
          </w:r>
          <w:r w:rsidR="00FD34AC">
            <w:rPr>
              <w:noProof/>
            </w:rPr>
            <w:t>9</w:t>
          </w:r>
          <w:r w:rsidRPr="00B44E1A">
            <w:fldChar w:fldCharType="end"/>
          </w:r>
        </w:p>
        <w:p w14:paraId="2CDC9F2F" w14:textId="019A95A5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3rdcrjn">
            <w:r w:rsidRPr="00B44E1A">
              <w:rPr>
                <w:color w:val="002C4E"/>
              </w:rPr>
              <w:t>1.4 Oportunidad de negocio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_heading=h.3rdcrjn \h </w:instrText>
          </w:r>
          <w:r w:rsidRPr="00B44E1A">
            <w:fldChar w:fldCharType="separate"/>
          </w:r>
          <w:r w:rsidR="00FD34AC">
            <w:rPr>
              <w:noProof/>
            </w:rPr>
            <w:t>9</w:t>
          </w:r>
          <w:r w:rsidRPr="00B44E1A">
            <w:fldChar w:fldCharType="end"/>
          </w:r>
        </w:p>
        <w:p w14:paraId="26D38FA3" w14:textId="114F470D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26in1rg">
            <w:r w:rsidRPr="00B44E1A">
              <w:rPr>
                <w:color w:val="002C4E"/>
              </w:rPr>
              <w:t>1.5 Obligaciones fiscales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_heading=h.26in1rg \h </w:instrText>
          </w:r>
          <w:r w:rsidRPr="00B44E1A">
            <w:fldChar w:fldCharType="separate"/>
          </w:r>
          <w:r w:rsidR="00FD34AC">
            <w:rPr>
              <w:noProof/>
            </w:rPr>
            <w:t>11</w:t>
          </w:r>
          <w:r w:rsidRPr="00B44E1A">
            <w:fldChar w:fldCharType="end"/>
          </w:r>
        </w:p>
        <w:p w14:paraId="1D3A3795" w14:textId="3396548F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lnxbz9">
            <w:r w:rsidRPr="00B44E1A">
              <w:rPr>
                <w:color w:val="002C4E"/>
              </w:rPr>
              <w:t>1.6 Financiación, ayudas y subvenciones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_heading=h.lnxbz9 \h </w:instrText>
          </w:r>
          <w:r w:rsidRPr="00B44E1A">
            <w:fldChar w:fldCharType="separate"/>
          </w:r>
          <w:r w:rsidR="00FD34AC">
            <w:rPr>
              <w:noProof/>
            </w:rPr>
            <w:t>12</w:t>
          </w:r>
          <w:r w:rsidRPr="00B44E1A">
            <w:fldChar w:fldCharType="end"/>
          </w:r>
        </w:p>
        <w:p w14:paraId="5D732106" w14:textId="33FFFF78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35nkun2">
            <w:r w:rsidRPr="00B44E1A">
              <w:rPr>
                <w:b/>
                <w:color w:val="002C4E"/>
              </w:rPr>
              <w:t>2. DISEÑO DEL PROYECTO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_heading=h.35nkun2 \h </w:instrText>
          </w:r>
          <w:r w:rsidRPr="00B44E1A">
            <w:fldChar w:fldCharType="separate"/>
          </w:r>
          <w:r w:rsidR="00FD34AC">
            <w:rPr>
              <w:noProof/>
            </w:rPr>
            <w:t>15</w:t>
          </w:r>
          <w:r w:rsidRPr="00B44E1A">
            <w:fldChar w:fldCharType="end"/>
          </w:r>
        </w:p>
        <w:p w14:paraId="24C6D17A" w14:textId="1ADF76B4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1ksv4uv">
            <w:r w:rsidRPr="00B44E1A">
              <w:rPr>
                <w:color w:val="002C4E"/>
              </w:rPr>
              <w:t>2.1. Infraestructura e instalaciones necesarios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_heading=h.1ksv4uv \h </w:instrText>
          </w:r>
          <w:r w:rsidRPr="00B44E1A">
            <w:fldChar w:fldCharType="separate"/>
          </w:r>
          <w:r w:rsidR="00FD34AC">
            <w:rPr>
              <w:noProof/>
            </w:rPr>
            <w:t>15</w:t>
          </w:r>
          <w:r w:rsidRPr="00B44E1A">
            <w:fldChar w:fldCharType="end"/>
          </w:r>
        </w:p>
        <w:p w14:paraId="7A5EF72E" w14:textId="4D68C591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44sinio">
            <w:r w:rsidRPr="00B44E1A">
              <w:rPr>
                <w:color w:val="002C4E"/>
              </w:rPr>
              <w:t>2.2 Recursos materiales y personales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_heading=h.44sinio \h </w:instrText>
          </w:r>
          <w:r w:rsidRPr="00B44E1A">
            <w:fldChar w:fldCharType="separate"/>
          </w:r>
          <w:r w:rsidR="00FD34AC">
            <w:rPr>
              <w:b/>
              <w:bCs/>
              <w:noProof/>
              <w:lang w:val="en-US"/>
            </w:rPr>
            <w:t>Error! Bookmark not defined.</w:t>
          </w:r>
          <w:r w:rsidRPr="00B44E1A">
            <w:fldChar w:fldCharType="end"/>
          </w:r>
        </w:p>
        <w:p w14:paraId="283D92F4" w14:textId="3650DE3C" w:rsidR="00B9278E" w:rsidRPr="00B44E1A" w:rsidRDefault="00B9278E" w:rsidP="00B9278E">
          <w:pPr>
            <w:tabs>
              <w:tab w:val="right" w:pos="9025"/>
            </w:tabs>
            <w:spacing w:before="60" w:line="240" w:lineRule="auto"/>
            <w:ind w:left="360" w:firstLine="0"/>
            <w:rPr>
              <w:color w:val="002C4E"/>
            </w:rPr>
          </w:pPr>
          <w:hyperlink w:anchor="_heading=h.2jxsxqh">
            <w:r w:rsidRPr="00B44E1A">
              <w:rPr>
                <w:color w:val="002C4E"/>
              </w:rPr>
              <w:t>2.3 Tecnologías y lenguajes a emplear</w:t>
            </w:r>
          </w:hyperlink>
          <w:r w:rsidRPr="00B44E1A">
            <w:rPr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_heading=h.2jxsxqh \h </w:instrText>
          </w:r>
          <w:r w:rsidRPr="00B44E1A">
            <w:fldChar w:fldCharType="separate"/>
          </w:r>
          <w:r w:rsidR="00FD34AC">
            <w:rPr>
              <w:b/>
              <w:bCs/>
              <w:noProof/>
              <w:lang w:val="en-US"/>
            </w:rPr>
            <w:t>Error! Bookmark not defined.</w:t>
          </w:r>
          <w:r w:rsidRPr="00B44E1A">
            <w:fldChar w:fldCharType="end"/>
          </w:r>
        </w:p>
        <w:p w14:paraId="5D3B5C34" w14:textId="5B6F7766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z337ya">
            <w:r w:rsidRPr="00B44E1A">
              <w:rPr>
                <w:b/>
                <w:color w:val="002C4E"/>
              </w:rPr>
              <w:t>3. DESARROLLO DEL SERVICIO/PRODUCTO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_heading=h.z337ya \h </w:instrText>
          </w:r>
          <w:r w:rsidRPr="00B44E1A">
            <w:fldChar w:fldCharType="separate"/>
          </w:r>
          <w:r w:rsidR="00FD34AC">
            <w:rPr>
              <w:b/>
              <w:bCs/>
              <w:noProof/>
              <w:lang w:val="en-US"/>
            </w:rPr>
            <w:t>Error! Bookmark not defined.</w:t>
          </w:r>
          <w:r w:rsidRPr="00B44E1A">
            <w:fldChar w:fldCharType="end"/>
          </w:r>
        </w:p>
        <w:p w14:paraId="494D0E42" w14:textId="038D40EE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3j2qqm3">
            <w:r w:rsidRPr="00B44E1A">
              <w:rPr>
                <w:b/>
                <w:color w:val="002C4E"/>
              </w:rPr>
              <w:t>4. PROCEDIMIENTOS Y CONTROLES DE CALIDAD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_heading=h.3j2qqm3 \h </w:instrText>
          </w:r>
          <w:r w:rsidRPr="00B44E1A">
            <w:fldChar w:fldCharType="separate"/>
          </w:r>
          <w:r w:rsidR="00FD34AC">
            <w:rPr>
              <w:noProof/>
            </w:rPr>
            <w:t>22</w:t>
          </w:r>
          <w:r w:rsidRPr="00B44E1A">
            <w:fldChar w:fldCharType="end"/>
          </w:r>
        </w:p>
        <w:p w14:paraId="2C28CBE0" w14:textId="7D94FC63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1y810tw">
            <w:r w:rsidRPr="00B44E1A">
              <w:rPr>
                <w:b/>
                <w:color w:val="002C4E"/>
              </w:rPr>
              <w:t>5. DOCUMENTACIÓN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_heading=h.1y810tw \h </w:instrText>
          </w:r>
          <w:r w:rsidRPr="00B44E1A">
            <w:fldChar w:fldCharType="separate"/>
          </w:r>
          <w:r w:rsidR="00FD34AC">
            <w:rPr>
              <w:noProof/>
            </w:rPr>
            <w:t>24</w:t>
          </w:r>
          <w:r w:rsidRPr="00B44E1A">
            <w:fldChar w:fldCharType="end"/>
          </w:r>
        </w:p>
        <w:p w14:paraId="3422184F" w14:textId="32DFD306" w:rsidR="00B9278E" w:rsidRPr="00B44E1A" w:rsidRDefault="00B9278E" w:rsidP="00B9278E">
          <w:pPr>
            <w:tabs>
              <w:tab w:val="right" w:pos="9025"/>
            </w:tabs>
            <w:spacing w:before="200" w:line="240" w:lineRule="auto"/>
            <w:ind w:firstLine="0"/>
            <w:rPr>
              <w:b/>
              <w:color w:val="002C4E"/>
            </w:rPr>
          </w:pPr>
          <w:hyperlink w:anchor="_heading=h.4i7ojhp">
            <w:r w:rsidRPr="00B44E1A">
              <w:rPr>
                <w:b/>
                <w:color w:val="002C4E"/>
              </w:rPr>
              <w:t>6. ANEXOS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_heading=h.4i7ojhp \h </w:instrText>
          </w:r>
          <w:r w:rsidRPr="00B44E1A">
            <w:fldChar w:fldCharType="separate"/>
          </w:r>
          <w:r w:rsidR="00FD34AC">
            <w:rPr>
              <w:noProof/>
            </w:rPr>
            <w:t>26</w:t>
          </w:r>
          <w:r w:rsidRPr="00B44E1A">
            <w:fldChar w:fldCharType="end"/>
          </w:r>
        </w:p>
        <w:p w14:paraId="1B0B5090" w14:textId="14A0388E" w:rsidR="00B9278E" w:rsidRPr="00B44E1A" w:rsidRDefault="00B9278E" w:rsidP="00B9278E">
          <w:pPr>
            <w:tabs>
              <w:tab w:val="right" w:pos="9025"/>
            </w:tabs>
            <w:spacing w:before="200" w:after="80" w:line="240" w:lineRule="auto"/>
            <w:ind w:firstLine="0"/>
            <w:rPr>
              <w:b/>
              <w:color w:val="002C4E"/>
            </w:rPr>
          </w:pPr>
          <w:hyperlink w:anchor="_heading=h.2xcytpi">
            <w:r w:rsidRPr="00B44E1A">
              <w:rPr>
                <w:b/>
                <w:color w:val="002C4E"/>
              </w:rPr>
              <w:t>7. REFERENCIAS BIBLIOGRÁFICAS</w:t>
            </w:r>
          </w:hyperlink>
          <w:r w:rsidRPr="00B44E1A">
            <w:rPr>
              <w:b/>
              <w:color w:val="002C4E"/>
            </w:rPr>
            <w:tab/>
          </w:r>
          <w:r w:rsidRPr="00B44E1A">
            <w:fldChar w:fldCharType="begin"/>
          </w:r>
          <w:r w:rsidRPr="00B44E1A">
            <w:instrText xml:space="preserve"> PAGEREF _heading=h.2xcytpi \h </w:instrText>
          </w:r>
          <w:r w:rsidRPr="00B44E1A">
            <w:fldChar w:fldCharType="separate"/>
          </w:r>
          <w:r w:rsidR="00FD34AC">
            <w:rPr>
              <w:noProof/>
            </w:rPr>
            <w:t>26</w:t>
          </w:r>
          <w:r w:rsidRPr="00B44E1A">
            <w:fldChar w:fldCharType="end"/>
          </w:r>
          <w:r w:rsidRPr="00B44E1A">
            <w:fldChar w:fldCharType="end"/>
          </w:r>
        </w:p>
      </w:sdtContent>
    </w:sdt>
    <w:p w14:paraId="0F83098B" w14:textId="77777777" w:rsidR="00B9278E" w:rsidRDefault="00B9278E"/>
    <w:p w14:paraId="14EE073E" w14:textId="77777777" w:rsidR="00B9278E" w:rsidRDefault="00B9278E"/>
    <w:p w14:paraId="18A7385B" w14:textId="77777777" w:rsidR="00B9278E" w:rsidRDefault="00B9278E"/>
    <w:p w14:paraId="764FD5F6" w14:textId="77777777" w:rsidR="00B9278E" w:rsidRDefault="00B9278E"/>
    <w:p w14:paraId="21FD645F" w14:textId="77777777" w:rsidR="00B9278E" w:rsidRDefault="00B9278E"/>
    <w:p w14:paraId="05A37538" w14:textId="6FD037E6" w:rsidR="00776813" w:rsidRPr="00B44E1A" w:rsidRDefault="00734256">
      <w:r w:rsidRPr="00B44E1A">
        <w:rPr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6FB8B367" wp14:editId="3F5375BC">
            <wp:simplePos x="0" y="0"/>
            <wp:positionH relativeFrom="column">
              <wp:posOffset>-10160</wp:posOffset>
            </wp:positionH>
            <wp:positionV relativeFrom="paragraph">
              <wp:posOffset>381000</wp:posOffset>
            </wp:positionV>
            <wp:extent cx="6067425" cy="6067425"/>
            <wp:effectExtent l="95250" t="95250" r="104775" b="1762125"/>
            <wp:wrapNone/>
            <wp:docPr id="1909552202" name="Picture 6" descr="A colorful sphere with lines an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2202" name="Picture 6" descr="A colorful sphere with lines and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06742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4AABA" w14:textId="6CF91F0D" w:rsidR="00776813" w:rsidRPr="00B44E1A" w:rsidRDefault="00776813"/>
    <w:p w14:paraId="7BA69A0B" w14:textId="335353D9" w:rsidR="00776813" w:rsidRPr="00B44E1A" w:rsidRDefault="00776813"/>
    <w:p w14:paraId="41708C0F" w14:textId="104F8C4F" w:rsidR="00776813" w:rsidRPr="00B44E1A" w:rsidRDefault="00776813"/>
    <w:p w14:paraId="15BA033A" w14:textId="74EAD38B" w:rsidR="00776813" w:rsidRPr="00B44E1A" w:rsidRDefault="00776813"/>
    <w:p w14:paraId="1C1A9181" w14:textId="77777777" w:rsidR="00776813" w:rsidRPr="00B44E1A" w:rsidRDefault="00776813"/>
    <w:p w14:paraId="424CB5A4" w14:textId="06224CFC" w:rsidR="00776813" w:rsidRPr="00B44E1A" w:rsidRDefault="00776813"/>
    <w:p w14:paraId="13E11BC3" w14:textId="77777777" w:rsidR="00776813" w:rsidRPr="00B44E1A" w:rsidRDefault="00776813"/>
    <w:p w14:paraId="3DF2D0BF" w14:textId="56A13CB9" w:rsidR="00776813" w:rsidRPr="00B44E1A" w:rsidRDefault="00776813"/>
    <w:p w14:paraId="273EFF1D" w14:textId="77777777" w:rsidR="00776813" w:rsidRPr="00B44E1A" w:rsidRDefault="00776813"/>
    <w:p w14:paraId="36CDB934" w14:textId="03330460" w:rsidR="00776813" w:rsidRPr="00B44E1A" w:rsidRDefault="00776813"/>
    <w:p w14:paraId="0D46C62D" w14:textId="431E33F4" w:rsidR="00776813" w:rsidRPr="00B44E1A" w:rsidRDefault="00776813"/>
    <w:p w14:paraId="6F2D6E5B" w14:textId="09E2AA5E" w:rsidR="00776813" w:rsidRPr="00B44E1A" w:rsidRDefault="00776813"/>
    <w:p w14:paraId="3CEF9A3C" w14:textId="0817FF2F" w:rsidR="00776813" w:rsidRPr="00B44E1A" w:rsidRDefault="00776813"/>
    <w:p w14:paraId="4EFCCF54" w14:textId="1A3BB2E6" w:rsidR="00776813" w:rsidRPr="00B44E1A" w:rsidRDefault="00776813"/>
    <w:p w14:paraId="53AABA0F" w14:textId="1B7AE69C" w:rsidR="00776813" w:rsidRPr="00B44E1A" w:rsidRDefault="00776813"/>
    <w:p w14:paraId="57B0A48B" w14:textId="77777777" w:rsidR="00776813" w:rsidRPr="00B44E1A" w:rsidRDefault="00776813"/>
    <w:p w14:paraId="2EA55332" w14:textId="77777777" w:rsidR="00776813" w:rsidRPr="00B44E1A" w:rsidRDefault="00776813"/>
    <w:p w14:paraId="177571D2" w14:textId="1F1FFCE8" w:rsidR="00776813" w:rsidRPr="00B44E1A" w:rsidRDefault="00000000">
      <w:pPr>
        <w:spacing w:before="240" w:after="240" w:line="276" w:lineRule="auto"/>
        <w:ind w:firstLine="0"/>
        <w:jc w:val="right"/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</w:pPr>
      <w:r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>“</w:t>
      </w:r>
      <w:r w:rsidR="00594780"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>“La música es la aritmética de los sonidos, como la óptica es la geometría de la luz.”</w:t>
      </w:r>
      <w:r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>”</w:t>
      </w:r>
    </w:p>
    <w:p w14:paraId="0F9C31CD" w14:textId="0DA6A487" w:rsidR="00776813" w:rsidRPr="00B44E1A" w:rsidRDefault="00594780">
      <w:pPr>
        <w:spacing w:before="240" w:after="240"/>
        <w:ind w:firstLine="0"/>
        <w:jc w:val="right"/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</w:pPr>
      <w:r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>Jean-Philippe Rameau</w:t>
      </w:r>
      <w:r w:rsidR="00782CDD"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 xml:space="preserve"> ~</w:t>
      </w:r>
      <w:r w:rsidRPr="00B44E1A">
        <w:rPr>
          <w:rFonts w:ascii="Times New Roman" w:eastAsia="Times New Roman" w:hAnsi="Times New Roman" w:cs="Times New Roman"/>
          <w:i/>
          <w:color w:val="002C4E"/>
          <w:sz w:val="24"/>
          <w:szCs w:val="24"/>
        </w:rPr>
        <w:t xml:space="preserve"> (1683–1764)</w:t>
      </w:r>
    </w:p>
    <w:p w14:paraId="72730FB6" w14:textId="77777777" w:rsidR="00782CDD" w:rsidRPr="00B44E1A" w:rsidRDefault="00782CDD">
      <w:pPr>
        <w:spacing w:before="240" w:after="240"/>
        <w:ind w:firstLine="0"/>
        <w:jc w:val="right"/>
        <w:rPr>
          <w:b/>
          <w:sz w:val="36"/>
          <w:szCs w:val="36"/>
        </w:rPr>
      </w:pPr>
    </w:p>
    <w:p w14:paraId="5560A835" w14:textId="20196A41" w:rsidR="00776813" w:rsidRPr="00B44E1A" w:rsidRDefault="00000000">
      <w:pPr>
        <w:pStyle w:val="Heading1"/>
      </w:pPr>
      <w:bookmarkStart w:id="4" w:name="_heading=h.1t3h5sf" w:colFirst="0" w:colLast="0"/>
      <w:bookmarkEnd w:id="4"/>
      <w:r w:rsidRPr="00B44E1A">
        <w:t>1. CONTEXTUALIZACIÓN EMPRESARIAL</w:t>
      </w:r>
    </w:p>
    <w:p w14:paraId="7821D1BE" w14:textId="77777777" w:rsidR="00776813" w:rsidRPr="00B44E1A" w:rsidRDefault="00000000">
      <w:pPr>
        <w:pStyle w:val="Heading2"/>
      </w:pPr>
      <w:bookmarkStart w:id="5" w:name="_heading=h.4d34og8" w:colFirst="0" w:colLast="0"/>
      <w:bookmarkEnd w:id="5"/>
      <w:r w:rsidRPr="00B44E1A">
        <w:t>1.1 Denominación.</w:t>
      </w:r>
    </w:p>
    <w:p w14:paraId="09DC5CB1" w14:textId="77777777" w:rsidR="00CC341D" w:rsidRPr="00B44E1A" w:rsidRDefault="00CC341D" w:rsidP="00CC341D">
      <w:pPr>
        <w:pBdr>
          <w:bottom w:val="single" w:sz="4" w:space="1" w:color="auto"/>
        </w:pBd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drawing>
          <wp:anchor distT="152400" distB="152400" distL="152400" distR="152400" simplePos="0" relativeHeight="251661312" behindDoc="1" locked="0" layoutInCell="1" allowOverlap="1" wp14:anchorId="1C343BF0" wp14:editId="12C8B0D1">
            <wp:simplePos x="0" y="0"/>
            <wp:positionH relativeFrom="margin">
              <wp:posOffset>3514725</wp:posOffset>
            </wp:positionH>
            <wp:positionV relativeFrom="page">
              <wp:posOffset>2638425</wp:posOffset>
            </wp:positionV>
            <wp:extent cx="2520950" cy="3781425"/>
            <wp:effectExtent l="190500" t="190500" r="184150" b="200025"/>
            <wp:wrapTight wrapText="bothSides">
              <wp:wrapPolygon edited="0">
                <wp:start x="326" y="-1088"/>
                <wp:lineTo x="-1632" y="-871"/>
                <wp:lineTo x="-1632" y="20022"/>
                <wp:lineTo x="-1306" y="21872"/>
                <wp:lineTo x="163" y="22416"/>
                <wp:lineTo x="326" y="22634"/>
                <wp:lineTo x="21056" y="22634"/>
                <wp:lineTo x="21219" y="22416"/>
                <wp:lineTo x="22688" y="21763"/>
                <wp:lineTo x="23015" y="20022"/>
                <wp:lineTo x="23015" y="871"/>
                <wp:lineTo x="21219" y="-762"/>
                <wp:lineTo x="21056" y="-1088"/>
                <wp:lineTo x="326" y="-1088"/>
              </wp:wrapPolygon>
            </wp:wrapTight>
            <wp:docPr id="1073741825" name="officeArt object" descr="81328132-45EF-4726-8805-E5E5CDEEB8C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81328132-45EF-4726-8805-E5E5CDEEB8C4.png" descr="81328132-45EF-4726-8805-E5E5CDEEB8C4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3781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302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Orbis es una herramienta multiplataforma que traduce la estructura frecuencial de una canción en una forma 3D orgánica, ayudando a ingenieros de sonido y artistas visuales a identificar desequilibrios de mezcla de forma inmediata</w:t>
      </w:r>
      <w:r w:rsidR="00487B56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y visual</w:t>
      </w:r>
      <w:r w:rsidR="00650302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</w:p>
    <w:p w14:paraId="437AE135" w14:textId="5521B9A9" w:rsidR="00650302" w:rsidRPr="00B44E1A" w:rsidRDefault="00650302" w:rsidP="00CC341D">
      <w:pPr>
        <w:pBdr>
          <w:bottom w:val="single" w:sz="4" w:space="1" w:color="auto"/>
        </w:pBd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Aporta una </w:t>
      </w:r>
      <w:r w:rsidR="00E44E09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experiencia de usuario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intuitiva y profesional de datos sonoros mediante el uso de tecnologías como </w:t>
      </w:r>
      <w:proofErr w:type="spellStart"/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Blender</w:t>
      </w:r>
      <w:proofErr w:type="spellEnd"/>
      <w:r w:rsidR="00B30533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y CRIWARE ADX.</w:t>
      </w:r>
      <w:r w:rsidR="00C5623A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La finalidad de Orbis es ayudar a </w:t>
      </w:r>
      <w:r w:rsidR="002578CA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los expertos de sonido y a los recién llegados en el sector a </w:t>
      </w:r>
      <w:r w:rsidR="00C5623A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experimentar</w:t>
      </w:r>
      <w:r w:rsidR="002578CA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C11EE1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la dualidad sensorial vista </w:t>
      </w:r>
      <w:r w:rsidR="00706860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–</w:t>
      </w:r>
      <w:r w:rsidR="00C11EE1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706860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oído para favorecer </w:t>
      </w:r>
      <w:r w:rsidR="00032C2F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la creación </w:t>
      </w:r>
      <w:r w:rsidR="00B84AB0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de música de una forma que no se había visto antes. </w:t>
      </w:r>
    </w:p>
    <w:p w14:paraId="5A482C92" w14:textId="2E91FE8B" w:rsidR="00B84AB0" w:rsidRPr="00B44E1A" w:rsidRDefault="00B84AB0" w:rsidP="00CC341D">
      <w:pPr>
        <w:pBdr>
          <w:bottom w:val="single" w:sz="4" w:space="1" w:color="auto"/>
        </w:pBd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La idea fundamental está en el orbe, la esfera</w:t>
      </w:r>
      <w:r w:rsidR="00942BE3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, lo que algunos músicos llaman un sonido redondo</w:t>
      </w:r>
      <w:r w:rsidR="00B73917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30CF17CF" w14:textId="2E9BB6AF" w:rsidR="00E64462" w:rsidRPr="00B44E1A" w:rsidRDefault="00E64462" w:rsidP="00B44E1A">
      <w:pPr>
        <w:pBdr>
          <w:bottom w:val="single" w:sz="4" w:space="1" w:color="auto"/>
        </w:pBdr>
        <w:ind w:firstLine="0"/>
        <w:jc w:val="center"/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CARACTERÍSTICAS DE UN SONIDO REDONDO</w:t>
      </w:r>
    </w:p>
    <w:p w14:paraId="69434DDD" w14:textId="0D07CAF9" w:rsidR="00B73917" w:rsidRPr="00B44E1A" w:rsidRDefault="00B73917" w:rsidP="00B73917">
      <w:pPr>
        <w:pStyle w:val="ListParagraph"/>
        <w:numPr>
          <w:ilvl w:val="0"/>
          <w:numId w:val="52"/>
        </w:numP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b/>
          <w:b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Cálido y suave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, sin agresividad ni aspereza.</w:t>
      </w:r>
    </w:p>
    <w:p w14:paraId="560EF744" w14:textId="262FBFD0" w:rsidR="00B73917" w:rsidRPr="00B44E1A" w:rsidRDefault="00B73917" w:rsidP="00685CA0">
      <w:pPr>
        <w:pStyle w:val="ListParagraph"/>
        <w:numPr>
          <w:ilvl w:val="0"/>
          <w:numId w:val="52"/>
        </w:numP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b/>
          <w:b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Completo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, con un </w:t>
      </w:r>
      <w:r w:rsidRPr="00B44E1A">
        <w:rPr>
          <w:rFonts w:ascii="Times New Roman" w:eastAsia="Arial Unicode MS" w:hAnsi="Times New Roman" w:cs="Arial Unicode MS"/>
          <w:b/>
          <w:b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buen balance de frecuencias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7CAAA1D9" w14:textId="31209A32" w:rsidR="00B73917" w:rsidRPr="00B44E1A" w:rsidRDefault="00B73917" w:rsidP="00685CA0">
      <w:pPr>
        <w:pStyle w:val="ListParagraph"/>
        <w:numPr>
          <w:ilvl w:val="0"/>
          <w:numId w:val="52"/>
        </w:numP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Sin </w:t>
      </w:r>
      <w:r w:rsidRPr="00B44E1A">
        <w:rPr>
          <w:rFonts w:ascii="Times New Roman" w:eastAsia="Arial Unicode MS" w:hAnsi="Times New Roman" w:cs="Arial Unicode MS"/>
          <w:i/>
          <w:i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picos molestos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, especialmente en los agudos.</w:t>
      </w:r>
    </w:p>
    <w:p w14:paraId="36C61E09" w14:textId="0FB322BD" w:rsidR="00B73917" w:rsidRPr="00B44E1A" w:rsidRDefault="00B73917" w:rsidP="00685CA0">
      <w:pPr>
        <w:pStyle w:val="ListParagraph"/>
        <w:numPr>
          <w:ilvl w:val="0"/>
          <w:numId w:val="52"/>
        </w:numP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Con </w:t>
      </w:r>
      <w:r w:rsidRPr="00B44E1A">
        <w:rPr>
          <w:rFonts w:ascii="Times New Roman" w:eastAsia="Arial Unicode MS" w:hAnsi="Times New Roman" w:cs="Arial Unicode MS"/>
          <w:b/>
          <w:b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cuerpo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, pero sin llegar a sonar “</w:t>
      </w:r>
      <w:r w:rsidRPr="00B44E1A">
        <w:rPr>
          <w:rFonts w:ascii="Times New Roman" w:eastAsia="Arial Unicode MS" w:hAnsi="Times New Roman" w:cs="Arial Unicode MS"/>
          <w:i/>
          <w:i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embarrado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” o </w:t>
      </w:r>
      <w:r w:rsidRPr="00B44E1A">
        <w:rPr>
          <w:rFonts w:ascii="Times New Roman" w:eastAsia="Arial Unicode MS" w:hAnsi="Times New Roman" w:cs="Arial Unicode MS"/>
          <w:i/>
          <w:i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saturado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697B00E8" w14:textId="67420C5B" w:rsidR="00B73917" w:rsidRPr="00B44E1A" w:rsidRDefault="00B73917" w:rsidP="00B73917">
      <w:pPr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En general, </w:t>
      </w:r>
      <w:r w:rsidRPr="00B44E1A">
        <w:rPr>
          <w:rFonts w:ascii="Times New Roman" w:eastAsia="Arial Unicode MS" w:hAnsi="Times New Roman" w:cs="Arial Unicode MS"/>
          <w:b/>
          <w:b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agradable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al oído y “</w:t>
      </w:r>
      <w:r w:rsidRPr="00B44E1A">
        <w:rPr>
          <w:rFonts w:ascii="Times New Roman" w:eastAsia="Arial Unicode MS" w:hAnsi="Times New Roman" w:cs="Arial Unicode MS"/>
          <w:i/>
          <w:iCs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envolvente</w:t>
      </w:r>
      <w:r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>”.</w:t>
      </w:r>
      <w:r w:rsidR="00CC341D" w:rsidRPr="00B44E1A">
        <w:rPr>
          <w:rFonts w:ascii="Times New Roman" w:eastAsia="Arial Unicode MS" w:hAnsi="Times New Roman" w:cs="Arial Unicode MS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</w:p>
    <w:p w14:paraId="14BF9E52" w14:textId="77777777" w:rsidR="00B73917" w:rsidRPr="00B44E1A" w:rsidRDefault="00B73917" w:rsidP="00293121"/>
    <w:p w14:paraId="5ECD5E13" w14:textId="77777777" w:rsidR="00CC341D" w:rsidRPr="00B44E1A" w:rsidRDefault="00CC341D" w:rsidP="00293121"/>
    <w:p w14:paraId="6392F1C5" w14:textId="77777777" w:rsidR="00734256" w:rsidRPr="00B44E1A" w:rsidRDefault="00734256" w:rsidP="00734256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1.1.1. Forma jurídica.</w:t>
      </w:r>
    </w:p>
    <w:p w14:paraId="1751F939" w14:textId="77777777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18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La forma jurídica elegida para ORBIS es la de Sociedad de Responsabilidad Limitada (S.L.), por ser la más adecuada para startups tecnológicas en fase de lanzamiento. Esta estructura:</w:t>
      </w:r>
    </w:p>
    <w:p w14:paraId="3ED2AD57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Limita la responsabilidad al capital aportado.</w:t>
      </w:r>
    </w:p>
    <w:p w14:paraId="3350ADD6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Permite una gestión fiscal optimizada.</w:t>
      </w:r>
    </w:p>
    <w:p w14:paraId="3929AC4E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Tiene un coste de constitución bajo.</w:t>
      </w:r>
    </w:p>
    <w:p w14:paraId="0EC403B5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Es compatible con convocatorias de ayuda y subvención pública.</w:t>
      </w:r>
    </w:p>
    <w:p w14:paraId="10CEE24A" w14:textId="269008AD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18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Contará con dos socios fundadores al 50%, con funciones diferenciadas: uno responsable del desarrollo </w:t>
      </w:r>
      <w:proofErr w:type="spellStart"/>
      <w:r w:rsidRPr="00B44E1A">
        <w:rPr>
          <w:rFonts w:ascii="Times New Roman" w:hAnsi="Times New Roman"/>
          <w:lang w:val="es-ES"/>
        </w:rPr>
        <w:t>backend</w:t>
      </w:r>
      <w:proofErr w:type="spellEnd"/>
      <w:r w:rsidRPr="00B44E1A">
        <w:rPr>
          <w:rFonts w:ascii="Times New Roman" w:hAnsi="Times New Roman"/>
          <w:lang w:val="es-ES"/>
        </w:rPr>
        <w:t>-acústico - PEDRO JESÚS G.P.- y otro del sistema visual y relaciones institucionales - DAVID ERIK G.A. -</w:t>
      </w:r>
    </w:p>
    <w:p w14:paraId="6BCBF8D0" w14:textId="524018FF" w:rsidR="00734256" w:rsidRPr="00B44E1A" w:rsidRDefault="00734256" w:rsidP="00734256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</w:p>
    <w:p w14:paraId="59FEFA39" w14:textId="77777777" w:rsidR="0063400D" w:rsidRDefault="00734256" w:rsidP="0063400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1.1.2. Nombre comercial.</w:t>
      </w:r>
    </w:p>
    <w:p w14:paraId="463DB156" w14:textId="6087EF94" w:rsidR="00734256" w:rsidRPr="0063400D" w:rsidRDefault="00734256" w:rsidP="0063400D">
      <w:pPr>
        <w:pStyle w:val="Poromisin"/>
        <w:suppressAutoHyphens/>
        <w:spacing w:before="0" w:after="28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lang w:val="es-ES"/>
        </w:rPr>
        <w:t xml:space="preserve">El nombre elegido es </w:t>
      </w:r>
      <w:r w:rsidRPr="00B44E1A">
        <w:rPr>
          <w:rStyle w:val="Ninguno"/>
          <w:rFonts w:ascii="Times New Roman" w:hAnsi="Times New Roman"/>
          <w:b/>
          <w:bCs/>
          <w:lang w:val="es-ES"/>
        </w:rPr>
        <w:t>ORBIS</w:t>
      </w:r>
      <w:r w:rsidRPr="00B44E1A">
        <w:rPr>
          <w:rFonts w:ascii="Times New Roman" w:hAnsi="Times New Roman"/>
          <w:lang w:val="es-ES"/>
        </w:rPr>
        <w:t>, ya utilizado como identificador del prototipo. Será registrado como marca en la OEPM (Oficina Española de Patentes y Marcas) tanto en su versión denominativa como gráfica, asegurando protección frente a terceros.</w:t>
      </w:r>
    </w:p>
    <w:p w14:paraId="47C8F89F" w14:textId="68167CD4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72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Style w:val="Ninguno"/>
          <w:rFonts w:ascii="Times New Roman" w:hAnsi="Times New Roman"/>
          <w:u w:val="single"/>
          <w:lang w:val="es-ES"/>
        </w:rPr>
        <w:t>Justificación semántica</w:t>
      </w:r>
      <w:r w:rsidRPr="00B44E1A">
        <w:rPr>
          <w:rFonts w:ascii="Times New Roman" w:hAnsi="Times New Roman"/>
          <w:lang w:val="es-ES"/>
        </w:rPr>
        <w:t xml:space="preserve">: </w:t>
      </w:r>
      <w:r w:rsidRPr="00B44E1A">
        <w:rPr>
          <w:rFonts w:ascii="Times New Roman" w:hAnsi="Times New Roman"/>
          <w:rtl/>
          <w:lang w:val="es-ES"/>
        </w:rPr>
        <w:t>“</w:t>
      </w:r>
      <w:r w:rsidRPr="00B44E1A">
        <w:rPr>
          <w:rFonts w:ascii="Times New Roman" w:hAnsi="Times New Roman"/>
          <w:lang w:val="es-ES"/>
        </w:rPr>
        <w:t xml:space="preserve">Orbis” significa </w:t>
      </w:r>
      <w:r w:rsidRPr="00B44E1A">
        <w:rPr>
          <w:rFonts w:ascii="Times New Roman" w:hAnsi="Times New Roman"/>
          <w:rtl/>
          <w:lang w:val="es-ES"/>
        </w:rPr>
        <w:t>“</w:t>
      </w:r>
      <w:r w:rsidRPr="00B44E1A">
        <w:rPr>
          <w:rFonts w:ascii="Times New Roman" w:hAnsi="Times New Roman"/>
          <w:lang w:val="es-ES"/>
        </w:rPr>
        <w:t xml:space="preserve">esfera” o </w:t>
      </w:r>
      <w:r w:rsidRPr="00B44E1A">
        <w:rPr>
          <w:rFonts w:ascii="Times New Roman" w:hAnsi="Times New Roman"/>
          <w:rtl/>
          <w:lang w:val="es-ES"/>
        </w:rPr>
        <w:t>“</w:t>
      </w:r>
      <w:r w:rsidRPr="00B44E1A">
        <w:rPr>
          <w:rFonts w:ascii="Times New Roman" w:hAnsi="Times New Roman"/>
          <w:lang w:val="es-ES"/>
        </w:rPr>
        <w:t>mundo” en latín. Este concepto representa de forma visual el funcionamiento del producto: una esfera deformable que traduce el contenido frecuencial de una pista de audio en una forma tridimensional interpretativa.</w:t>
      </w:r>
    </w:p>
    <w:p w14:paraId="03F6D770" w14:textId="4BF0B36B" w:rsidR="00734256" w:rsidRPr="00B44E1A" w:rsidRDefault="0063400D" w:rsidP="00734256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6C1FF938" wp14:editId="297EE58F">
                <wp:simplePos x="0" y="0"/>
                <wp:positionH relativeFrom="column">
                  <wp:posOffset>628650</wp:posOffset>
                </wp:positionH>
                <wp:positionV relativeFrom="paragraph">
                  <wp:posOffset>3147695</wp:posOffset>
                </wp:positionV>
                <wp:extent cx="4558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01825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668306" w14:textId="5B9E24B9" w:rsidR="0063400D" w:rsidRPr="0063400D" w:rsidRDefault="0063400D" w:rsidP="0063400D">
                            <w:pPr>
                              <w:pStyle w:val="Caption"/>
                              <w:ind w:firstLine="0"/>
                              <w:jc w:val="center"/>
                              <w:rPr>
                                <w:rFonts w:ascii="Charter Roman" w:eastAsia="Arial Unicode MS" w:hAnsi="Charter Roman" w:cs="Arial Unicode MS"/>
                                <w:noProof/>
                                <w:color w:val="000000"/>
                                <w:bdr w:val="nil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3400D">
                              <w:rPr>
                                <w:lang w:val="en-US"/>
                              </w:rPr>
                              <w:t>Arte conceptual 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1FF93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9.5pt;margin-top:247.85pt;width:358.9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" stroked="f">
                <v:textbox style="mso-fit-shape-to-text:t" inset="0,0,0,0">
                  <w:txbxContent>
                    <w:p w14:paraId="74668306" w14:textId="5B9E24B9" w:rsidR="0063400D" w:rsidRPr="0063400D" w:rsidRDefault="0063400D" w:rsidP="0063400D">
                      <w:pPr>
                        <w:pStyle w:val="Caption"/>
                        <w:ind w:firstLine="0"/>
                        <w:jc w:val="center"/>
                        <w:rPr>
                          <w:rFonts w:ascii="Charter Roman" w:eastAsia="Arial Unicode MS" w:hAnsi="Charter Roman" w:cs="Arial Unicode MS"/>
                          <w:noProof/>
                          <w:color w:val="000000"/>
                          <w:bdr w:val="nil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3400D">
                        <w:rPr>
                          <w:lang w:val="en-US"/>
                        </w:rPr>
                        <w:t>Arte conceptual #1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9278E">
        <w:rPr>
          <w:noProof/>
        </w:rPr>
        <w:drawing>
          <wp:anchor distT="152400" distB="152400" distL="152400" distR="152400" simplePos="0" relativeHeight="251666432" behindDoc="1" locked="0" layoutInCell="1" allowOverlap="1" wp14:anchorId="481F4FE5" wp14:editId="3F256AF0">
            <wp:simplePos x="0" y="0"/>
            <wp:positionH relativeFrom="page">
              <wp:posOffset>1543050</wp:posOffset>
            </wp:positionH>
            <wp:positionV relativeFrom="page">
              <wp:posOffset>6296025</wp:posOffset>
            </wp:positionV>
            <wp:extent cx="4558583" cy="3039055"/>
            <wp:effectExtent l="76200" t="57150" r="90170" b="104775"/>
            <wp:wrapTight wrapText="bothSides">
              <wp:wrapPolygon edited="0">
                <wp:start x="-271" y="-406"/>
                <wp:lineTo x="-361" y="-271"/>
                <wp:lineTo x="-361" y="21939"/>
                <wp:lineTo x="-181" y="22209"/>
                <wp:lineTo x="21847" y="22209"/>
                <wp:lineTo x="21937" y="21532"/>
                <wp:lineTo x="21937" y="1896"/>
                <wp:lineTo x="21847" y="-135"/>
                <wp:lineTo x="21847" y="-406"/>
                <wp:lineTo x="-271" y="-406"/>
              </wp:wrapPolygon>
            </wp:wrapTight>
            <wp:docPr id="1073741827" name="officeArt object" descr="DED47B2D-8114-4E46-A7A3-589496BBAEC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ED47B2D-8114-4E46-A7A3-589496BBAEC8.png" descr="DED47B2D-8114-4E46-A7A3-589496BBAEC8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8583" cy="3039055"/>
                    </a:xfrm>
                    <a:prstGeom prst="rect">
                      <a:avLst/>
                    </a:prstGeom>
                    <a:ln w="25400" cap="flat">
                      <a:solidFill>
                        <a:srgbClr val="F3F7F5"/>
                      </a:solidFill>
                      <a:prstDash val="solid"/>
                      <a:miter lim="400000"/>
                    </a:ln>
                    <a:effectLst>
                      <a:outerShdw blurRad="50800" dist="25400" dir="3600000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FB397D7" w14:textId="2465746B" w:rsidR="00734256" w:rsidRPr="00B44E1A" w:rsidRDefault="00734256" w:rsidP="00734256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1.1.3. Objeto social.</w:t>
      </w:r>
    </w:p>
    <w:p w14:paraId="17D4D6C5" w14:textId="77777777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72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El objeto social de la empresa abarcará todas las líneas de negocio previstas en las fases actuales y futuras:</w:t>
      </w:r>
    </w:p>
    <w:p w14:paraId="5B3FF7DD" w14:textId="77777777" w:rsidR="00734256" w:rsidRPr="00B44E1A" w:rsidRDefault="00734256" w:rsidP="0063400D">
      <w:pPr>
        <w:pStyle w:val="Cuerpo"/>
        <w:ind w:firstLine="720"/>
        <w:jc w:val="both"/>
        <w:rPr>
          <w:i/>
          <w:iCs/>
          <w:lang w:val="es-ES"/>
        </w:rPr>
      </w:pPr>
      <w:r w:rsidRPr="00B44E1A">
        <w:rPr>
          <w:i/>
          <w:iCs/>
          <w:rtl/>
          <w:lang w:val="es-ES"/>
        </w:rPr>
        <w:t>“</w:t>
      </w:r>
      <w:r w:rsidRPr="00B44E1A">
        <w:rPr>
          <w:i/>
          <w:iCs/>
          <w:lang w:val="es-ES"/>
        </w:rPr>
        <w:t>Desarrollo, comercialización y explotación de software de visualización acústica, interfaces interactivas, entornos educativos y sistemas performativos basados en inteligencia artificial aplicada al sonido. Producción de instalaciones artísticas, licencias tecnológicas y contenidos digitales para entornos físicos y virtuales.”</w:t>
      </w:r>
    </w:p>
    <w:p w14:paraId="4014D13F" w14:textId="77777777" w:rsidR="00734256" w:rsidRPr="00B44E1A" w:rsidRDefault="00734256" w:rsidP="00734256">
      <w:pPr>
        <w:pStyle w:val="Cuerpo"/>
        <w:jc w:val="both"/>
        <w:rPr>
          <w:i/>
          <w:iCs/>
          <w:lang w:val="es-ES"/>
        </w:rPr>
      </w:pPr>
    </w:p>
    <w:p w14:paraId="79AC304E" w14:textId="77777777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720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Este texto será utilizado para el </w:t>
      </w:r>
      <w:r w:rsidRPr="00B44E1A">
        <w:rPr>
          <w:rStyle w:val="Ninguno"/>
          <w:rFonts w:ascii="Times New Roman" w:hAnsi="Times New Roman"/>
          <w:b/>
          <w:bCs/>
          <w:lang w:val="es-ES"/>
        </w:rPr>
        <w:t>Modelo 036</w:t>
      </w:r>
      <w:r w:rsidRPr="00B44E1A">
        <w:rPr>
          <w:rFonts w:ascii="Times New Roman" w:hAnsi="Times New Roman"/>
          <w:lang w:val="es-ES"/>
        </w:rPr>
        <w:t xml:space="preserve"> y la escritura pública ante notario.</w:t>
      </w:r>
    </w:p>
    <w:p w14:paraId="0B3727F1" w14:textId="77777777" w:rsidR="00734256" w:rsidRPr="00B44E1A" w:rsidRDefault="00734256" w:rsidP="00734256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5DC6190B" w14:textId="77777777" w:rsidR="00734256" w:rsidRPr="00B44E1A" w:rsidRDefault="00734256" w:rsidP="00734256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1.1.4. Sede social.</w:t>
      </w:r>
    </w:p>
    <w:p w14:paraId="13BBACD1" w14:textId="77777777" w:rsidR="00734256" w:rsidRPr="00B44E1A" w:rsidRDefault="00734256" w:rsidP="0063400D">
      <w:pPr>
        <w:pStyle w:val="Poromisin"/>
        <w:suppressAutoHyphens/>
        <w:spacing w:before="0" w:after="240" w:line="240" w:lineRule="auto"/>
        <w:ind w:firstLine="72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La sede social y operativa se ubicará en:</w:t>
      </w:r>
    </w:p>
    <w:p w14:paraId="21E17E08" w14:textId="77777777" w:rsidR="00734256" w:rsidRPr="00B44E1A" w:rsidRDefault="00734256" w:rsidP="0063400D">
      <w:pPr>
        <w:pStyle w:val="Cuerpo"/>
        <w:ind w:firstLine="720"/>
        <w:jc w:val="both"/>
        <w:rPr>
          <w:rFonts w:ascii="Times New Roman" w:eastAsia="Times New Roman" w:hAnsi="Times New Roman" w:cs="Times New Roman"/>
          <w:i/>
          <w:iCs/>
          <w:sz w:val="26"/>
          <w:szCs w:val="26"/>
          <w:lang w:val="es-ES"/>
        </w:rPr>
      </w:pPr>
      <w:proofErr w:type="spellStart"/>
      <w:r w:rsidRPr="00B44E1A">
        <w:rPr>
          <w:rStyle w:val="Ninguno"/>
          <w:rFonts w:ascii="Times New Roman" w:hAnsi="Times New Roman"/>
          <w:b/>
          <w:bCs/>
          <w:i/>
          <w:iCs/>
          <w:sz w:val="26"/>
          <w:szCs w:val="26"/>
          <w:lang w:val="es-ES"/>
        </w:rPr>
        <w:t>OnProjects</w:t>
      </w:r>
      <w:proofErr w:type="spellEnd"/>
      <w:r w:rsidRPr="00B44E1A">
        <w:rPr>
          <w:rStyle w:val="Ninguno"/>
          <w:rFonts w:ascii="Times New Roman" w:hAnsi="Times New Roman"/>
          <w:b/>
          <w:bCs/>
          <w:i/>
          <w:iCs/>
          <w:sz w:val="26"/>
          <w:szCs w:val="26"/>
          <w:lang w:val="es-ES"/>
        </w:rPr>
        <w:t xml:space="preserve"> </w:t>
      </w:r>
      <w:proofErr w:type="gramStart"/>
      <w:r w:rsidRPr="00B44E1A">
        <w:rPr>
          <w:rStyle w:val="Ninguno"/>
          <w:rFonts w:ascii="Times New Roman" w:hAnsi="Times New Roman"/>
          <w:b/>
          <w:bCs/>
          <w:i/>
          <w:iCs/>
          <w:sz w:val="26"/>
          <w:szCs w:val="26"/>
          <w:lang w:val="es-ES"/>
        </w:rPr>
        <w:t>Hub</w:t>
      </w:r>
      <w:proofErr w:type="gramEnd"/>
      <w:r w:rsidRPr="00B44E1A">
        <w:rPr>
          <w:rStyle w:val="Ninguno"/>
          <w:rFonts w:ascii="Times New Roman" w:hAnsi="Times New Roman"/>
          <w:b/>
          <w:bCs/>
          <w:i/>
          <w:iCs/>
          <w:sz w:val="26"/>
          <w:szCs w:val="26"/>
          <w:lang w:val="es-ES"/>
        </w:rPr>
        <w:t xml:space="preserve">. </w:t>
      </w:r>
      <w:r w:rsidRPr="00B44E1A">
        <w:rPr>
          <w:rFonts w:ascii="Times New Roman" w:hAnsi="Times New Roman"/>
          <w:i/>
          <w:iCs/>
          <w:sz w:val="26"/>
          <w:szCs w:val="26"/>
          <w:lang w:val="es-ES"/>
        </w:rPr>
        <w:t xml:space="preserve">Calle Hoya de la Mora, </w:t>
      </w:r>
      <w:proofErr w:type="spellStart"/>
      <w:r w:rsidRPr="00B44E1A">
        <w:rPr>
          <w:rFonts w:ascii="Times New Roman" w:hAnsi="Times New Roman"/>
          <w:i/>
          <w:iCs/>
          <w:sz w:val="26"/>
          <w:szCs w:val="26"/>
          <w:lang w:val="es-ES"/>
        </w:rPr>
        <w:t>nº</w:t>
      </w:r>
      <w:proofErr w:type="spellEnd"/>
      <w:r w:rsidRPr="00B44E1A">
        <w:rPr>
          <w:rFonts w:ascii="Times New Roman" w:hAnsi="Times New Roman"/>
          <w:i/>
          <w:iCs/>
          <w:sz w:val="26"/>
          <w:szCs w:val="26"/>
          <w:lang w:val="es-ES"/>
        </w:rPr>
        <w:t xml:space="preserve"> 11, 18008 Granada. </w:t>
      </w:r>
      <w:r w:rsidRPr="00B44E1A">
        <w:rPr>
          <w:rStyle w:val="Ninguno"/>
          <w:rFonts w:ascii="Times New Roman" w:hAnsi="Times New Roman"/>
          <w:sz w:val="26"/>
          <w:szCs w:val="26"/>
          <w:lang w:val="es-ES"/>
        </w:rPr>
        <w:t>Coworking especializado en tecnología e innovación.</w:t>
      </w:r>
      <w:r w:rsidRPr="00B44E1A">
        <w:rPr>
          <w:rFonts w:ascii="Times New Roman" w:hAnsi="Times New Roman"/>
          <w:i/>
          <w:iCs/>
          <w:sz w:val="26"/>
          <w:szCs w:val="26"/>
          <w:lang w:val="es-ES"/>
        </w:rPr>
        <w:t xml:space="preserve"> </w:t>
      </w:r>
      <w:hyperlink r:id="rId12" w:history="1">
        <w:r w:rsidRPr="00B44E1A">
          <w:rPr>
            <w:rStyle w:val="Hyperlink0"/>
            <w:rFonts w:ascii="Times New Roman" w:hAnsi="Times New Roman"/>
            <w:i/>
            <w:iCs/>
            <w:sz w:val="26"/>
            <w:szCs w:val="26"/>
            <w:lang w:val="es-ES"/>
          </w:rPr>
          <w:t>https://onprojects.es</w:t>
        </w:r>
      </w:hyperlink>
    </w:p>
    <w:p w14:paraId="62ACC3E8" w14:textId="77777777" w:rsidR="00734256" w:rsidRPr="00B44E1A" w:rsidRDefault="00734256" w:rsidP="00734256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18E494AB" w14:textId="77777777" w:rsidR="00734256" w:rsidRPr="00B44E1A" w:rsidRDefault="00734256" w:rsidP="0063400D">
      <w:pPr>
        <w:pStyle w:val="Poromisin"/>
        <w:suppressAutoHyphens/>
        <w:spacing w:before="0" w:after="60" w:line="240" w:lineRule="auto"/>
        <w:ind w:firstLine="18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Se trata de un espacio colaborativo especializado en innovación, startups tecnológicas y proyectos de desarrollo. Establecer la sede allí permite a la empresa contar con:</w:t>
      </w:r>
    </w:p>
    <w:p w14:paraId="1428217E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6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Infraestructura profesional y soporte logístico.</w:t>
      </w:r>
    </w:p>
    <w:p w14:paraId="6299892E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6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Entorno creativo y red de contactos locales.</w:t>
      </w:r>
    </w:p>
    <w:p w14:paraId="3730A292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6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Imagen corporativa sólida desde el inicio.</w:t>
      </w:r>
    </w:p>
    <w:p w14:paraId="5FD9945A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6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Posibilidad de </w:t>
      </w:r>
      <w:proofErr w:type="spellStart"/>
      <w:r w:rsidRPr="00B44E1A">
        <w:rPr>
          <w:rFonts w:ascii="Times New Roman" w:hAnsi="Times New Roman"/>
          <w:lang w:val="es-ES"/>
        </w:rPr>
        <w:t>networking</w:t>
      </w:r>
      <w:proofErr w:type="spellEnd"/>
      <w:r w:rsidRPr="00B44E1A">
        <w:rPr>
          <w:rFonts w:ascii="Times New Roman" w:hAnsi="Times New Roman"/>
          <w:lang w:val="es-ES"/>
        </w:rPr>
        <w:t>, sinergias y acceso a servicios complementarios.</w:t>
      </w:r>
    </w:p>
    <w:p w14:paraId="391D2E51" w14:textId="77777777" w:rsidR="00734256" w:rsidRDefault="00734256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85EFAEE" w14:textId="77777777" w:rsidR="006E700B" w:rsidRPr="00B44E1A" w:rsidRDefault="006E700B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2F86A94D" w14:textId="6E2E79D8" w:rsidR="00734256" w:rsidRPr="00B44E1A" w:rsidRDefault="00734256" w:rsidP="00734256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1.1.5. Clasificación CNAE.</w:t>
      </w:r>
    </w:p>
    <w:p w14:paraId="5C19BA93" w14:textId="77777777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Style w:val="Ninguno"/>
          <w:rFonts w:ascii="Times New Roman" w:hAnsi="Times New Roman"/>
          <w:b/>
          <w:bCs/>
          <w:lang w:val="es-ES"/>
        </w:rPr>
        <w:t>6201</w:t>
      </w:r>
      <w:r w:rsidRPr="00B44E1A">
        <w:rPr>
          <w:rFonts w:ascii="Times New Roman" w:hAnsi="Times New Roman"/>
          <w:lang w:val="es-ES"/>
        </w:rPr>
        <w:t xml:space="preserve"> – Actividades de programación informática (núcleo empresarial).</w:t>
      </w:r>
    </w:p>
    <w:p w14:paraId="62177DCE" w14:textId="70B646B4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Style w:val="Ninguno"/>
          <w:rFonts w:ascii="Times New Roman" w:hAnsi="Times New Roman"/>
          <w:b/>
          <w:bCs/>
          <w:lang w:val="es-ES"/>
        </w:rPr>
        <w:t>8559</w:t>
      </w:r>
      <w:r w:rsidRPr="00B44E1A">
        <w:rPr>
          <w:rFonts w:ascii="Times New Roman" w:hAnsi="Times New Roman"/>
          <w:lang w:val="es-ES"/>
        </w:rPr>
        <w:t xml:space="preserve"> – Otra educación </w:t>
      </w:r>
      <w:proofErr w:type="spellStart"/>
      <w:r w:rsidRPr="00B44E1A">
        <w:rPr>
          <w:rFonts w:ascii="Times New Roman" w:hAnsi="Times New Roman"/>
          <w:lang w:val="es-ES"/>
        </w:rPr>
        <w:t>n.c.o.p</w:t>
      </w:r>
      <w:proofErr w:type="spellEnd"/>
      <w:r w:rsidRPr="00B44E1A">
        <w:rPr>
          <w:rFonts w:ascii="Times New Roman" w:hAnsi="Times New Roman"/>
          <w:lang w:val="es-ES"/>
        </w:rPr>
        <w:t>. (formación técnica, workshops).</w:t>
      </w:r>
    </w:p>
    <w:p w14:paraId="3A4230F6" w14:textId="36D5C03C" w:rsidR="00734256" w:rsidRPr="00B44E1A" w:rsidRDefault="00734256" w:rsidP="00734256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Style w:val="Ninguno"/>
          <w:rFonts w:ascii="Times New Roman" w:hAnsi="Times New Roman"/>
          <w:b/>
          <w:bCs/>
          <w:lang w:val="es-ES"/>
        </w:rPr>
        <w:t>9004</w:t>
      </w:r>
      <w:r w:rsidRPr="00B44E1A">
        <w:rPr>
          <w:rFonts w:ascii="Times New Roman" w:hAnsi="Times New Roman"/>
          <w:lang w:val="es-ES"/>
        </w:rPr>
        <w:t xml:space="preserve"> – Gestión de actividades escénicas (uso artístico-performativo).</w:t>
      </w:r>
    </w:p>
    <w:p w14:paraId="185D2124" w14:textId="780188B1" w:rsidR="00734256" w:rsidRPr="00B44E1A" w:rsidRDefault="00734256" w:rsidP="00734256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F637F14" w14:textId="0A5F4FAF" w:rsidR="00734256" w:rsidRPr="00B44E1A" w:rsidRDefault="00734256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1D559DCD" w14:textId="22693AD3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0DCC7B1" w14:textId="77777777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764846C" w14:textId="275200DB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0FBAE7A" w14:textId="7BEF0E13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77AE9A89" w14:textId="38A0CDFD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51C43D3" w14:textId="77777777" w:rsidR="00E1704D" w:rsidRPr="00B44E1A" w:rsidRDefault="00E1704D" w:rsidP="00734256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47853B8" w14:textId="0F3357AE" w:rsidR="00776813" w:rsidRPr="00B44E1A" w:rsidRDefault="00000000">
      <w:pPr>
        <w:pStyle w:val="Heading2"/>
      </w:pPr>
      <w:bookmarkStart w:id="6" w:name="_heading=h.2s8eyo1" w:colFirst="0" w:colLast="0"/>
      <w:bookmarkEnd w:id="6"/>
      <w:r w:rsidRPr="00B44E1A">
        <w:t>1.2 Justificación de la idea del proyecto.</w:t>
      </w:r>
    </w:p>
    <w:p w14:paraId="4D7A0F81" w14:textId="7B70BDFB" w:rsidR="004C66C5" w:rsidRPr="00B44E1A" w:rsidRDefault="004C66C5" w:rsidP="004C66C5">
      <w:pPr>
        <w:rPr>
          <w:b/>
        </w:rPr>
      </w:pPr>
      <w:r w:rsidRPr="00B44E1A">
        <w:rPr>
          <w:b/>
        </w:rPr>
        <w:t>¿Por qué lo hacéis? ¿De dónde nace la idea?</w:t>
      </w:r>
    </w:p>
    <w:p w14:paraId="7CCC211D" w14:textId="198E1964" w:rsidR="00E1704D" w:rsidRPr="00B44E1A" w:rsidRDefault="00B44E1A" w:rsidP="0063400D">
      <w:pPr>
        <w:pStyle w:val="Poromisin"/>
        <w:suppressAutoHyphens/>
        <w:spacing w:before="0" w:after="60" w:line="240" w:lineRule="auto"/>
        <w:ind w:firstLine="566"/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noProof/>
          <w:lang w:val="es-ES"/>
        </w:rPr>
        <w:drawing>
          <wp:anchor distT="0" distB="0" distL="114300" distR="114300" simplePos="0" relativeHeight="251664384" behindDoc="1" locked="0" layoutInCell="1" allowOverlap="1" wp14:anchorId="6641009A" wp14:editId="7DCF44CF">
            <wp:simplePos x="0" y="0"/>
            <wp:positionH relativeFrom="column">
              <wp:posOffset>4095750</wp:posOffset>
            </wp:positionH>
            <wp:positionV relativeFrom="paragraph">
              <wp:posOffset>79375</wp:posOffset>
            </wp:positionV>
            <wp:extent cx="1981200" cy="1981200"/>
            <wp:effectExtent l="0" t="0" r="0" b="0"/>
            <wp:wrapTight wrapText="bothSides">
              <wp:wrapPolygon edited="0">
                <wp:start x="831" y="0"/>
                <wp:lineTo x="0" y="415"/>
                <wp:lineTo x="0" y="21185"/>
                <wp:lineTo x="831" y="21392"/>
                <wp:lineTo x="20562" y="21392"/>
                <wp:lineTo x="21392" y="21185"/>
                <wp:lineTo x="21392" y="415"/>
                <wp:lineTo x="20562" y="0"/>
                <wp:lineTo x="831" y="0"/>
              </wp:wrapPolygon>
            </wp:wrapTight>
            <wp:docPr id="15074415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04D" w:rsidRPr="00B44E1A">
        <w:rPr>
          <w:rFonts w:ascii="Times New Roman" w:hAnsi="Times New Roman"/>
          <w:lang w:val="es-ES"/>
        </w:rPr>
        <w:t xml:space="preserve">El proyecto </w:t>
      </w:r>
      <w:r w:rsidR="00E1704D" w:rsidRPr="00B44E1A">
        <w:rPr>
          <w:rStyle w:val="Ninguno"/>
          <w:rFonts w:ascii="Times New Roman" w:hAnsi="Times New Roman"/>
          <w:b/>
          <w:bCs/>
          <w:lang w:val="es-ES"/>
        </w:rPr>
        <w:t>ORBIS Technologies, S.L.</w:t>
      </w:r>
      <w:r w:rsidR="00E1704D" w:rsidRPr="00B44E1A">
        <w:rPr>
          <w:rFonts w:ascii="Times New Roman" w:hAnsi="Times New Roman"/>
          <w:lang w:val="es-ES"/>
        </w:rPr>
        <w:t xml:space="preserve"> nace como una respuesta técnica, creativa y estratégica a una necesidad emergente en el cruce entre análisis acústico avanzado, visualización interactiva y experiencias inmersivas impulsadas por inteligencia artificial. La propuesta parte de una realidad compartida en diversos sectores “educación técnica, diseño sonoro, arte digital y performance en directo” que reclaman nuevas formas de entender el sonido: hacerlo visible, manipulable y comprensible en tiempo real.</w:t>
      </w:r>
    </w:p>
    <w:p w14:paraId="3E1F4720" w14:textId="77777777" w:rsidR="00E1704D" w:rsidRPr="00B44E1A" w:rsidRDefault="00E1704D" w:rsidP="00E1704D">
      <w:pPr>
        <w:pStyle w:val="Poromisin"/>
        <w:suppressAutoHyphens/>
        <w:spacing w:before="0" w:after="6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ORBIS plantea una solución transversal que convierte el espectro acústico en geometría viva, visualmente inteligible y artísticamente expresiva, con potencial de implantación tanto en entornos formativos como en escenarios creativos o profesionales.</w:t>
      </w:r>
    </w:p>
    <w:p w14:paraId="06B324CA" w14:textId="3C28DA77" w:rsidR="00E1704D" w:rsidRPr="00B44E1A" w:rsidRDefault="00E1704D" w:rsidP="00E1704D">
      <w:pPr>
        <w:pStyle w:val="Poromisin"/>
        <w:suppressAutoHyphens/>
        <w:spacing w:before="0" w:after="6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30A5DBC" w14:textId="087F21D8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1.2.1. Necesidad identificada.</w:t>
      </w:r>
    </w:p>
    <w:p w14:paraId="3FBA97EA" w14:textId="69349D60" w:rsidR="00E1704D" w:rsidRPr="00B44E1A" w:rsidRDefault="00E1704D" w:rsidP="0063400D">
      <w:pPr>
        <w:pStyle w:val="Poromisin"/>
        <w:suppressAutoHyphens/>
        <w:spacing w:before="0" w:after="240" w:line="240" w:lineRule="auto"/>
        <w:ind w:firstLine="180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Actualmente, no existe una herramienta que:</w:t>
      </w:r>
    </w:p>
    <w:p w14:paraId="7462C2B3" w14:textId="0DBFAB7D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Analice audio con precisión profesional</w:t>
      </w:r>
      <w:r w:rsidRPr="00B44E1A">
        <w:rPr>
          <w:rFonts w:ascii="Times New Roman" w:hAnsi="Times New Roman"/>
          <w:lang w:val="es-ES"/>
        </w:rPr>
        <w:t xml:space="preserve"> </w:t>
      </w:r>
      <w:r w:rsidRPr="00B44E1A">
        <w:rPr>
          <w:rFonts w:ascii="Times New Roman" w:hAnsi="Times New Roman"/>
          <w:lang w:val="es-ES"/>
        </w:rPr>
        <w:t>que permitan interpretar el equilibrio frecuencial de una canción de forma intuitiva y no solo técnica.</w:t>
      </w:r>
    </w:p>
    <w:p w14:paraId="0BD443F1" w14:textId="3DA66DD2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Genere una visualización 3D significativa y educativa.</w:t>
      </w:r>
    </w:p>
    <w:p w14:paraId="693F3237" w14:textId="1B365F5F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Sea accesible a técnicos, estudiantes y artistas sin conocimientos en programación.</w:t>
      </w:r>
    </w:p>
    <w:p w14:paraId="12AE932E" w14:textId="77777777" w:rsidR="0063400D" w:rsidRDefault="00E1704D" w:rsidP="0063400D">
      <w:pPr>
        <w:pStyle w:val="Poromisin"/>
        <w:suppressAutoHyphens/>
        <w:spacing w:after="240" w:line="240" w:lineRule="auto"/>
        <w:ind w:firstLine="180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Existen </w:t>
      </w:r>
      <w:proofErr w:type="spellStart"/>
      <w:r w:rsidRPr="00B44E1A">
        <w:rPr>
          <w:rFonts w:ascii="Times New Roman" w:hAnsi="Times New Roman"/>
          <w:lang w:val="es-ES"/>
        </w:rPr>
        <w:t>plugins</w:t>
      </w:r>
      <w:proofErr w:type="spellEnd"/>
      <w:r w:rsidRPr="00B44E1A">
        <w:rPr>
          <w:rFonts w:ascii="Times New Roman" w:hAnsi="Times New Roman"/>
          <w:lang w:val="es-ES"/>
        </w:rPr>
        <w:t xml:space="preserve"> de </w:t>
      </w:r>
      <w:proofErr w:type="spellStart"/>
      <w:r w:rsidRPr="00B44E1A">
        <w:rPr>
          <w:rFonts w:ascii="Times New Roman" w:hAnsi="Times New Roman"/>
          <w:lang w:val="es-ES"/>
        </w:rPr>
        <w:t>mastering</w:t>
      </w:r>
      <w:proofErr w:type="spellEnd"/>
      <w:r w:rsidRPr="00B44E1A">
        <w:rPr>
          <w:rFonts w:ascii="Times New Roman" w:hAnsi="Times New Roman"/>
          <w:lang w:val="es-ES"/>
        </w:rPr>
        <w:t xml:space="preserve"> que muestran gráficas, pero ninguno genera una forma tridimensional orgánica e interpretable visualmente como si fuese una “firma acústica”</w:t>
      </w:r>
    </w:p>
    <w:p w14:paraId="6B706D6B" w14:textId="77777777" w:rsidR="0063400D" w:rsidRDefault="0063400D" w:rsidP="0063400D">
      <w:pPr>
        <w:pStyle w:val="Poromisin"/>
        <w:suppressAutoHyphens/>
        <w:spacing w:after="240" w:line="240" w:lineRule="auto"/>
        <w:ind w:firstLine="180"/>
        <w:rPr>
          <w:rFonts w:ascii="Times New Roman" w:hAnsi="Times New Roman"/>
          <w:lang w:val="es-ES"/>
        </w:rPr>
      </w:pPr>
      <w:r>
        <w:rPr>
          <w:rFonts w:ascii="Times New Roman" w:eastAsia="Times New Roman" w:hAnsi="Times New Roman" w:cs="Times New Roman"/>
          <w:noProof/>
          <w:lang w:val="es-ES"/>
        </w:rPr>
        <w:drawing>
          <wp:anchor distT="0" distB="0" distL="114300" distR="114300" simplePos="0" relativeHeight="251668480" behindDoc="1" locked="0" layoutInCell="1" allowOverlap="1" wp14:anchorId="7FB9B8E8" wp14:editId="41A1C6D6">
            <wp:simplePos x="0" y="0"/>
            <wp:positionH relativeFrom="column">
              <wp:posOffset>2457450</wp:posOffset>
            </wp:positionH>
            <wp:positionV relativeFrom="paragraph">
              <wp:posOffset>7620</wp:posOffset>
            </wp:positionV>
            <wp:extent cx="3405505" cy="2266950"/>
            <wp:effectExtent l="76200" t="76200" r="137795" b="133350"/>
            <wp:wrapTight wrapText="bothSides">
              <wp:wrapPolygon edited="0">
                <wp:start x="-242" y="-726"/>
                <wp:lineTo x="-483" y="-545"/>
                <wp:lineTo x="-483" y="21963"/>
                <wp:lineTo x="-242" y="22689"/>
                <wp:lineTo x="22112" y="22689"/>
                <wp:lineTo x="22353" y="19966"/>
                <wp:lineTo x="22353" y="2360"/>
                <wp:lineTo x="22112" y="-363"/>
                <wp:lineTo x="22112" y="-726"/>
                <wp:lineTo x="-242" y="-726"/>
              </wp:wrapPolygon>
            </wp:wrapTight>
            <wp:docPr id="1471257233" name="Picture 4" descr="A group of colorful sph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57233" name="Picture 4" descr="A group of colorful spher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2266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04D" w:rsidRPr="00B44E1A">
        <w:rPr>
          <w:rFonts w:ascii="Times New Roman" w:hAnsi="Times New Roman"/>
          <w:lang w:val="es-ES"/>
        </w:rPr>
        <w:t>El objetivo es que alguien novato puede mezclar o masterizar música basándose en la forma de una esfera para lograr un sonido equilibrado.</w:t>
      </w:r>
      <w:r w:rsidR="00E1704D" w:rsidRPr="00B44E1A">
        <w:rPr>
          <w:rFonts w:ascii="Times New Roman" w:hAnsi="Times New Roman"/>
          <w:lang w:val="es-ES"/>
        </w:rPr>
        <w:t xml:space="preserve"> </w:t>
      </w:r>
      <w:r w:rsidR="00E1704D" w:rsidRPr="00B44E1A">
        <w:rPr>
          <w:rFonts w:ascii="Times New Roman" w:hAnsi="Times New Roman"/>
          <w:lang w:val="es-ES"/>
        </w:rPr>
        <w:t xml:space="preserve">ORBIS responde a esta necesidad combinando análisis FFT real con generación de geometría 3D reactiva. </w:t>
      </w:r>
    </w:p>
    <w:p w14:paraId="387654A1" w14:textId="5FB986AC" w:rsidR="00E1704D" w:rsidRDefault="00E1704D" w:rsidP="0063400D">
      <w:pPr>
        <w:pStyle w:val="Poromisin"/>
        <w:suppressAutoHyphens/>
        <w:spacing w:after="240" w:line="240" w:lineRule="auto"/>
        <w:ind w:firstLine="180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Así, el usuario puede </w:t>
      </w:r>
      <w:r w:rsidRPr="00B44E1A">
        <w:rPr>
          <w:rFonts w:ascii="Times New Roman" w:hAnsi="Times New Roman"/>
          <w:rtl/>
          <w:lang w:val="es-ES"/>
        </w:rPr>
        <w:t>“</w:t>
      </w:r>
      <w:r w:rsidRPr="0063400D">
        <w:rPr>
          <w:rFonts w:ascii="Times New Roman" w:hAnsi="Times New Roman"/>
          <w:i/>
          <w:iCs/>
          <w:lang w:val="es-ES"/>
        </w:rPr>
        <w:t>ver</w:t>
      </w:r>
      <w:r w:rsidRPr="00B44E1A">
        <w:rPr>
          <w:rFonts w:ascii="Times New Roman" w:hAnsi="Times New Roman"/>
          <w:lang w:val="es-ES"/>
        </w:rPr>
        <w:t>” el sonido y detectar desequilibrios acústicos de forma inmediata, incluso sin conocimientos técnicos.</w:t>
      </w:r>
    </w:p>
    <w:p w14:paraId="1A23A23C" w14:textId="03E31AB0" w:rsidR="0063400D" w:rsidRDefault="0063400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7319AABB" w14:textId="367E7D68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1.2.2. Fundamento estratégico y tecnológico.</w:t>
      </w:r>
    </w:p>
    <w:p w14:paraId="3AB7B328" w14:textId="388ECC8A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El proyecto está alineado con:</w:t>
      </w:r>
    </w:p>
    <w:p w14:paraId="3460DCAD" w14:textId="60356ECC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España Digital 2026 y los ejes de la transformación digital.</w:t>
      </w:r>
    </w:p>
    <w:p w14:paraId="02FE95D8" w14:textId="3BCAF4C2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Fondos Next </w:t>
      </w:r>
      <w:proofErr w:type="spellStart"/>
      <w:r w:rsidRPr="00B44E1A">
        <w:rPr>
          <w:rFonts w:ascii="Times New Roman" w:hAnsi="Times New Roman"/>
          <w:lang w:val="es-ES"/>
        </w:rPr>
        <w:t>Generation</w:t>
      </w:r>
      <w:proofErr w:type="spellEnd"/>
      <w:r w:rsidRPr="00B44E1A">
        <w:rPr>
          <w:rFonts w:ascii="Times New Roman" w:hAnsi="Times New Roman"/>
          <w:lang w:val="es-ES"/>
        </w:rPr>
        <w:t xml:space="preserve"> EU.</w:t>
      </w:r>
    </w:p>
    <w:p w14:paraId="7BC72D65" w14:textId="64A11AEA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Los principios de la IA aplicada al arte, la educación y la industria musical.</w:t>
      </w:r>
    </w:p>
    <w:p w14:paraId="23258929" w14:textId="1FCEA1F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ORBIS entra en el marco de industrias creativas y tecnologías del conocimiento, siendo elegible para múltiples convocatorias de financiación regional, nacional y europea.</w:t>
      </w:r>
    </w:p>
    <w:p w14:paraId="720BB20C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5BA737D" w14:textId="38AB6535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1.2.3. Modelo diferencial.</w:t>
      </w:r>
    </w:p>
    <w:p w14:paraId="1CED6970" w14:textId="6A481636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A diferencia de otras herramientas del mercado, ORBIS:</w:t>
      </w:r>
    </w:p>
    <w:p w14:paraId="5AF2BE29" w14:textId="4998401E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Usa datos reales del espectro sonoro (no simple beat </w:t>
      </w:r>
      <w:proofErr w:type="spellStart"/>
      <w:r w:rsidRPr="00B44E1A">
        <w:rPr>
          <w:rFonts w:ascii="Times New Roman" w:hAnsi="Times New Roman"/>
          <w:lang w:val="es-ES"/>
        </w:rPr>
        <w:t>detection</w:t>
      </w:r>
      <w:proofErr w:type="spellEnd"/>
      <w:r w:rsidRPr="00B44E1A">
        <w:rPr>
          <w:rFonts w:ascii="Times New Roman" w:hAnsi="Times New Roman"/>
          <w:lang w:val="es-ES"/>
        </w:rPr>
        <w:t>).</w:t>
      </w:r>
    </w:p>
    <w:p w14:paraId="2D7607E2" w14:textId="7E9BA6D2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Ofrece visualización estructurada, navegable y exportable.</w:t>
      </w:r>
    </w:p>
    <w:p w14:paraId="24192C8A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Está diseñada para su uso en educación, performance y análisis técnico.</w:t>
      </w:r>
    </w:p>
    <w:p w14:paraId="74CE6FE3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Style w:val="Ninguno"/>
          <w:rFonts w:ascii="Times New Roman" w:hAnsi="Times New Roman"/>
          <w:u w:val="single"/>
          <w:lang w:val="es-ES"/>
        </w:rPr>
        <w:t>Ejemplo visual</w:t>
      </w:r>
      <w:r w:rsidRPr="00B44E1A">
        <w:rPr>
          <w:rFonts w:ascii="Times New Roman" w:hAnsi="Times New Roman"/>
          <w:lang w:val="es-ES"/>
        </w:rPr>
        <w:t>: Una canción mal equilibrada se representará con un orbe distorsionado hacia una frecuencia dominante, mientras que una mezcla balanceada será una figura simétrica y suave.</w:t>
      </w:r>
    </w:p>
    <w:p w14:paraId="2EA75BCA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657925D4" w14:textId="77777777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1.2.4. Alianzas estratégicas.</w:t>
      </w:r>
    </w:p>
    <w:p w14:paraId="73AD20DC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CRIWARE ADX SDK (Japón): Middleware de audio profesional para videojuegos. ORBIS ya tiene acceso académico autorizado, y se está negociando una licencia completa para integración profesional.</w:t>
      </w:r>
    </w:p>
    <w:p w14:paraId="53D298DF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proofErr w:type="spellStart"/>
      <w:r w:rsidRPr="00B44E1A">
        <w:rPr>
          <w:rFonts w:ascii="Times New Roman" w:hAnsi="Times New Roman"/>
          <w:lang w:val="es-ES"/>
        </w:rPr>
        <w:t>Readdy</w:t>
      </w:r>
      <w:proofErr w:type="spellEnd"/>
      <w:r w:rsidRPr="00B44E1A">
        <w:rPr>
          <w:rFonts w:ascii="Times New Roman" w:hAnsi="Times New Roman"/>
          <w:lang w:val="es-ES"/>
        </w:rPr>
        <w:t xml:space="preserve"> (USA): Plataforma de diseño de interfaces generadas por IA. ORBIS fue seleccionado como </w:t>
      </w:r>
      <w:proofErr w:type="spellStart"/>
      <w:r w:rsidRPr="00B44E1A">
        <w:rPr>
          <w:rFonts w:ascii="Times New Roman" w:hAnsi="Times New Roman"/>
          <w:lang w:val="es-ES"/>
        </w:rPr>
        <w:t>early</w:t>
      </w:r>
      <w:proofErr w:type="spellEnd"/>
      <w:r w:rsidRPr="00B44E1A">
        <w:rPr>
          <w:rFonts w:ascii="Times New Roman" w:hAnsi="Times New Roman"/>
          <w:lang w:val="es-ES"/>
        </w:rPr>
        <w:t xml:space="preserve"> </w:t>
      </w:r>
      <w:proofErr w:type="spellStart"/>
      <w:r w:rsidRPr="00B44E1A">
        <w:rPr>
          <w:rFonts w:ascii="Times New Roman" w:hAnsi="Times New Roman"/>
          <w:lang w:val="es-ES"/>
        </w:rPr>
        <w:t>user</w:t>
      </w:r>
      <w:proofErr w:type="spellEnd"/>
      <w:r w:rsidRPr="00B44E1A">
        <w:rPr>
          <w:rFonts w:ascii="Times New Roman" w:hAnsi="Times New Roman"/>
          <w:lang w:val="es-ES"/>
        </w:rPr>
        <w:t xml:space="preserve"> </w:t>
      </w:r>
      <w:proofErr w:type="spellStart"/>
      <w:r w:rsidRPr="00B44E1A">
        <w:rPr>
          <w:rFonts w:ascii="Times New Roman" w:hAnsi="Times New Roman"/>
          <w:lang w:val="es-ES"/>
        </w:rPr>
        <w:t>showcase</w:t>
      </w:r>
      <w:proofErr w:type="spellEnd"/>
      <w:r w:rsidRPr="00B44E1A">
        <w:rPr>
          <w:rFonts w:ascii="Times New Roman" w:hAnsi="Times New Roman"/>
          <w:lang w:val="es-ES"/>
        </w:rPr>
        <w:t>.</w:t>
      </w:r>
    </w:p>
    <w:p w14:paraId="513F9414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Estas colaboraciones validan el proyecto como caso real con proyección internacional.</w:t>
      </w:r>
    </w:p>
    <w:p w14:paraId="478F9DFF" w14:textId="77777777" w:rsidR="004C66C5" w:rsidRDefault="004C66C5" w:rsidP="004C66C5"/>
    <w:p w14:paraId="0A24C90D" w14:textId="77777777" w:rsidR="00B44E1A" w:rsidRPr="00B44E1A" w:rsidRDefault="00B44E1A" w:rsidP="004C66C5"/>
    <w:p w14:paraId="573090AF" w14:textId="77777777" w:rsidR="00776813" w:rsidRPr="00B44E1A" w:rsidRDefault="00000000">
      <w:pPr>
        <w:pStyle w:val="Heading2"/>
      </w:pPr>
      <w:bookmarkStart w:id="7" w:name="_heading=h.17dp8vu" w:colFirst="0" w:colLast="0"/>
      <w:bookmarkEnd w:id="7"/>
      <w:r w:rsidRPr="00B44E1A">
        <w:t>1.3. Estudio de la competencia.</w:t>
      </w:r>
    </w:p>
    <w:p w14:paraId="4910D50A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Se han analizado productos de referencia en tres verticales:</w:t>
      </w:r>
    </w:p>
    <w:p w14:paraId="25C9C976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Análisis técnico del audio (</w:t>
      </w:r>
      <w:proofErr w:type="spellStart"/>
      <w:r w:rsidRPr="00B44E1A">
        <w:rPr>
          <w:rFonts w:ascii="Times New Roman" w:hAnsi="Times New Roman"/>
          <w:lang w:val="es-ES"/>
        </w:rPr>
        <w:t>iZotope</w:t>
      </w:r>
      <w:proofErr w:type="spellEnd"/>
      <w:r w:rsidRPr="00B44E1A">
        <w:rPr>
          <w:rFonts w:ascii="Times New Roman" w:hAnsi="Times New Roman"/>
          <w:lang w:val="es-ES"/>
        </w:rPr>
        <w:t xml:space="preserve"> </w:t>
      </w:r>
      <w:proofErr w:type="spellStart"/>
      <w:r w:rsidRPr="00B44E1A">
        <w:rPr>
          <w:rFonts w:ascii="Times New Roman" w:hAnsi="Times New Roman"/>
          <w:lang w:val="es-ES"/>
        </w:rPr>
        <w:t>Insight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Voxengo</w:t>
      </w:r>
      <w:proofErr w:type="spellEnd"/>
      <w:r w:rsidRPr="00B44E1A">
        <w:rPr>
          <w:rFonts w:ascii="Times New Roman" w:hAnsi="Times New Roman"/>
          <w:lang w:val="es-ES"/>
        </w:rPr>
        <w:t xml:space="preserve"> SPAN).</w:t>
      </w:r>
    </w:p>
    <w:p w14:paraId="49426BC3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Visualización artística (Magic Music </w:t>
      </w:r>
      <w:proofErr w:type="spellStart"/>
      <w:r w:rsidRPr="00B44E1A">
        <w:rPr>
          <w:rFonts w:ascii="Times New Roman" w:hAnsi="Times New Roman"/>
          <w:lang w:val="es-ES"/>
        </w:rPr>
        <w:t>Visuals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MilkDrop</w:t>
      </w:r>
      <w:proofErr w:type="spellEnd"/>
      <w:r w:rsidRPr="00B44E1A">
        <w:rPr>
          <w:rFonts w:ascii="Times New Roman" w:hAnsi="Times New Roman"/>
          <w:lang w:val="es-ES"/>
        </w:rPr>
        <w:t>).</w:t>
      </w:r>
    </w:p>
    <w:p w14:paraId="142D0503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Performance visual (</w:t>
      </w:r>
      <w:proofErr w:type="spellStart"/>
      <w:r w:rsidRPr="00B44E1A">
        <w:rPr>
          <w:rFonts w:ascii="Times New Roman" w:hAnsi="Times New Roman"/>
          <w:lang w:val="es-ES"/>
        </w:rPr>
        <w:t>Resolume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TouchDesigner</w:t>
      </w:r>
      <w:proofErr w:type="spellEnd"/>
      <w:r w:rsidRPr="00B44E1A">
        <w:rPr>
          <w:rFonts w:ascii="Times New Roman" w:hAnsi="Times New Roman"/>
          <w:lang w:val="es-ES"/>
        </w:rPr>
        <w:t>, Unity).</w:t>
      </w:r>
    </w:p>
    <w:p w14:paraId="553E7F11" w14:textId="77777777" w:rsidR="00CC341D" w:rsidRPr="00B44E1A" w:rsidRDefault="00CC341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5547C48" w14:textId="39DE7255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1.3.1. Comparativa</w:t>
      </w:r>
      <w:r w:rsidR="006E700B">
        <w:rPr>
          <w:rFonts w:ascii="Times New Roman" w:hAnsi="Times New Roman"/>
          <w:b/>
          <w:bCs/>
          <w:sz w:val="28"/>
          <w:szCs w:val="28"/>
          <w:lang w:val="es-ES"/>
        </w:rPr>
        <w:t>.</w:t>
      </w:r>
    </w:p>
    <w:tbl>
      <w:tblPr>
        <w:tblW w:w="9637" w:type="dxa"/>
        <w:tblInd w:w="-30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91"/>
        <w:gridCol w:w="1137"/>
        <w:gridCol w:w="2479"/>
        <w:gridCol w:w="3349"/>
        <w:gridCol w:w="881"/>
      </w:tblGrid>
      <w:tr w:rsidR="00E1704D" w:rsidRPr="00B44E1A" w14:paraId="2F5A0AA4" w14:textId="77777777" w:rsidTr="006E700B">
        <w:trPr>
          <w:trHeight w:val="416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530B851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Herramienta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91BACF4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Tipo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5C6E8F3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Ventajas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AE3AA16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Limitaciones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B00F8EA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Precio</w:t>
            </w:r>
          </w:p>
        </w:tc>
      </w:tr>
      <w:tr w:rsidR="00E1704D" w:rsidRPr="00B44E1A" w14:paraId="551B8F5F" w14:textId="77777777" w:rsidTr="006E700B">
        <w:trPr>
          <w:trHeight w:val="416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C57030E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iZotope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 </w:t>
            </w:r>
            <w:proofErr w:type="spellStart"/>
            <w:r w:rsidRPr="00B44E1A">
              <w:rPr>
                <w:rFonts w:ascii="Times New Roman" w:hAnsi="Times New Roman"/>
                <w:lang w:val="es-ES"/>
              </w:rPr>
              <w:t>Insight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 2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11D02E2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Plugin PRO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10466EC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Precisión técnica, broadcast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0ED6F3C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Interfaz 2D, sin narrativa visual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FD1223F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199 €</w:t>
            </w:r>
          </w:p>
        </w:tc>
      </w:tr>
      <w:tr w:rsidR="00E1704D" w:rsidRPr="00B44E1A" w14:paraId="37E55264" w14:textId="77777777" w:rsidTr="006E700B">
        <w:trPr>
          <w:trHeight w:val="439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D580A1A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Voxengo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 SPAN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5885213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Plugin FREE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9C17971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Ligero, FFT clara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E5CDC63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Sin representación visual interpretativa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B7F90DE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Gratis</w:t>
            </w:r>
          </w:p>
        </w:tc>
      </w:tr>
      <w:tr w:rsidR="00E1704D" w:rsidRPr="00B44E1A" w14:paraId="376AF2D4" w14:textId="77777777" w:rsidTr="006E700B">
        <w:trPr>
          <w:trHeight w:val="416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3969394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 xml:space="preserve">Magic Music </w:t>
            </w:r>
            <w:proofErr w:type="spellStart"/>
            <w:r w:rsidRPr="00B44E1A">
              <w:rPr>
                <w:rFonts w:ascii="Times New Roman" w:hAnsi="Times New Roman"/>
                <w:lang w:val="es-ES"/>
              </w:rPr>
              <w:t>Visuals</w:t>
            </w:r>
            <w:proofErr w:type="spellEnd"/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2A87904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Visualizador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4379027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gramStart"/>
            <w:r w:rsidRPr="00B44E1A">
              <w:rPr>
                <w:rFonts w:ascii="Times New Roman" w:hAnsi="Times New Roman"/>
                <w:lang w:val="es-ES"/>
              </w:rPr>
              <w:t>Visual atractivo</w:t>
            </w:r>
            <w:proofErr w:type="gramEnd"/>
            <w:r w:rsidRPr="00B44E1A">
              <w:rPr>
                <w:rFonts w:ascii="Times New Roman" w:hAnsi="Times New Roman"/>
                <w:lang w:val="es-ES"/>
              </w:rPr>
              <w:t>, modular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2A21232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No refleja estructura de mezcla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EA0BC77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49 €</w:t>
            </w:r>
          </w:p>
        </w:tc>
      </w:tr>
      <w:tr w:rsidR="00E1704D" w:rsidRPr="00B44E1A" w14:paraId="66B39C03" w14:textId="77777777" w:rsidTr="006E700B">
        <w:trPr>
          <w:trHeight w:val="439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CF28170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TouchDesigner</w:t>
            </w:r>
            <w:proofErr w:type="spellEnd"/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E5C7809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Visual PRO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C75BCA5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Versátil, interactivo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BD2FBCE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Requiere scripting, no apto para noveles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812DCF6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Free/600€</w:t>
            </w:r>
          </w:p>
        </w:tc>
      </w:tr>
      <w:tr w:rsidR="00E1704D" w:rsidRPr="00B44E1A" w14:paraId="06BCD978" w14:textId="77777777" w:rsidTr="006E700B">
        <w:trPr>
          <w:trHeight w:val="416"/>
        </w:trPr>
        <w:tc>
          <w:tcPr>
            <w:tcW w:w="1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3750658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Resolume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 Arena</w:t>
            </w:r>
          </w:p>
        </w:tc>
        <w:tc>
          <w:tcPr>
            <w:tcW w:w="11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B811CFD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VJing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 Live</w:t>
            </w:r>
          </w:p>
        </w:tc>
        <w:tc>
          <w:tcPr>
            <w:tcW w:w="2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341C02B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Directo, sincronización MIDI</w:t>
            </w:r>
          </w:p>
        </w:tc>
        <w:tc>
          <w:tcPr>
            <w:tcW w:w="33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C761C8B" w14:textId="77777777" w:rsidR="00E1704D" w:rsidRPr="00B44E1A" w:rsidRDefault="00E1704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No analiza espectro, solo mezcla</w:t>
            </w:r>
          </w:p>
        </w:tc>
        <w:tc>
          <w:tcPr>
            <w:tcW w:w="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A31E221" w14:textId="77777777" w:rsidR="00E1704D" w:rsidRPr="00B44E1A" w:rsidRDefault="00E1704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299 €</w:t>
            </w:r>
          </w:p>
        </w:tc>
      </w:tr>
    </w:tbl>
    <w:p w14:paraId="15EF7D07" w14:textId="77777777" w:rsidR="00E1704D" w:rsidRPr="00B44E1A" w:rsidRDefault="00E1704D" w:rsidP="00E1704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8F7A749" w14:textId="25D4E718" w:rsidR="00E1704D" w:rsidRPr="00B44E1A" w:rsidRDefault="00E1704D" w:rsidP="00E1704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1.3.2. Propuesta de valor de ORBIS</w:t>
      </w:r>
      <w:r w:rsidR="006E700B">
        <w:rPr>
          <w:rFonts w:ascii="Times New Roman" w:hAnsi="Times New Roman"/>
          <w:b/>
          <w:bCs/>
          <w:sz w:val="28"/>
          <w:szCs w:val="28"/>
          <w:lang w:val="es-ES"/>
        </w:rPr>
        <w:t>.</w:t>
      </w:r>
    </w:p>
    <w:p w14:paraId="5FD96CE4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Traducción directa de espectros FFT y cues a geometría viva.</w:t>
      </w:r>
    </w:p>
    <w:p w14:paraId="33334AB5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Enfoque técnico-formativo y performativo simultáneo.</w:t>
      </w:r>
    </w:p>
    <w:p w14:paraId="51C5E076" w14:textId="77777777" w:rsidR="00E1704D" w:rsidRPr="00B44E1A" w:rsidRDefault="00E1704D" w:rsidP="00E1704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Integración profesional con IA y CRIWARE ADX.</w:t>
      </w:r>
    </w:p>
    <w:p w14:paraId="2D954D3D" w14:textId="17C72746" w:rsidR="00B44E1A" w:rsidRDefault="00E1704D" w:rsidP="00B44E1A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Modularidad y exportación multiplataforma (</w:t>
      </w:r>
      <w:proofErr w:type="spellStart"/>
      <w:r w:rsidRPr="00B44E1A">
        <w:rPr>
          <w:rFonts w:ascii="Times New Roman" w:hAnsi="Times New Roman"/>
          <w:lang w:val="es-ES"/>
        </w:rPr>
        <w:t>Blender</w:t>
      </w:r>
      <w:proofErr w:type="spellEnd"/>
      <w:r w:rsidRPr="00B44E1A">
        <w:rPr>
          <w:rFonts w:ascii="Times New Roman" w:hAnsi="Times New Roman"/>
          <w:lang w:val="es-ES"/>
        </w:rPr>
        <w:t xml:space="preserve">, Unity, </w:t>
      </w:r>
      <w:proofErr w:type="spellStart"/>
      <w:r w:rsidRPr="00B44E1A">
        <w:rPr>
          <w:rFonts w:ascii="Times New Roman" w:hAnsi="Times New Roman"/>
          <w:lang w:val="es-ES"/>
        </w:rPr>
        <w:t>Unreal</w:t>
      </w:r>
      <w:proofErr w:type="spellEnd"/>
      <w:r w:rsidRPr="00B44E1A">
        <w:rPr>
          <w:rFonts w:ascii="Times New Roman" w:hAnsi="Times New Roman"/>
          <w:lang w:val="es-ES"/>
        </w:rPr>
        <w:t>).</w:t>
      </w:r>
      <w:bookmarkStart w:id="8" w:name="_heading=h.3rdcrjn" w:colFirst="0" w:colLast="0"/>
      <w:bookmarkEnd w:id="8"/>
    </w:p>
    <w:p w14:paraId="336B3C59" w14:textId="77777777" w:rsidR="00B44E1A" w:rsidRDefault="00B44E1A" w:rsidP="00B44E1A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41979318" w14:textId="77777777" w:rsidR="00B44E1A" w:rsidRDefault="00B44E1A" w:rsidP="00B44E1A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7800D88E" w14:textId="77777777" w:rsidR="00B44E1A" w:rsidRDefault="00B44E1A" w:rsidP="00B44E1A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0B730F58" w14:textId="77777777" w:rsidR="00B44E1A" w:rsidRDefault="00B44E1A" w:rsidP="00B44E1A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6A67D32E" w14:textId="77777777" w:rsidR="00B44E1A" w:rsidRPr="00B44E1A" w:rsidRDefault="00B44E1A" w:rsidP="00B44E1A">
      <w:pPr>
        <w:pStyle w:val="Poromisin"/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</w:p>
    <w:p w14:paraId="7D2B776A" w14:textId="58937FA9" w:rsidR="00776813" w:rsidRPr="00B44E1A" w:rsidRDefault="00000000">
      <w:pPr>
        <w:pStyle w:val="Heading2"/>
      </w:pPr>
      <w:r w:rsidRPr="00B44E1A">
        <w:t>1.4 Oportunidad de negocio</w:t>
      </w:r>
    </w:p>
    <w:p w14:paraId="57E567F4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1.4.1. Segmentos.</w:t>
      </w:r>
    </w:p>
    <w:p w14:paraId="16D1DE40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Educación técnica y sonora (conservatorios, grados en sonido).</w:t>
      </w:r>
    </w:p>
    <w:p w14:paraId="0C47F23A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Sector profesional (estudios de mezcla, diseñadores de audio).</w:t>
      </w:r>
    </w:p>
    <w:p w14:paraId="3F245EA8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Performance y arte digital (</w:t>
      </w:r>
      <w:proofErr w:type="spellStart"/>
      <w:r w:rsidRPr="00B44E1A">
        <w:rPr>
          <w:rFonts w:ascii="Times New Roman" w:hAnsi="Times New Roman"/>
          <w:lang w:val="es-ES"/>
        </w:rPr>
        <w:t>DJs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VJs</w:t>
      </w:r>
      <w:proofErr w:type="spellEnd"/>
      <w:r w:rsidRPr="00B44E1A">
        <w:rPr>
          <w:rFonts w:ascii="Times New Roman" w:hAnsi="Times New Roman"/>
          <w:lang w:val="es-ES"/>
        </w:rPr>
        <w:t>, instalaciones).</w:t>
      </w:r>
    </w:p>
    <w:p w14:paraId="1AD07EBD" w14:textId="77777777" w:rsidR="006E700B" w:rsidRDefault="006E700B" w:rsidP="00CC341D">
      <w:pPr>
        <w:pStyle w:val="Poromisin"/>
        <w:suppressAutoHyphens/>
        <w:spacing w:before="0" w:after="280" w:line="240" w:lineRule="auto"/>
        <w:jc w:val="both"/>
        <w:rPr>
          <w:rFonts w:ascii="Times New Roman" w:hAnsi="Times New Roman"/>
          <w:b/>
          <w:bCs/>
          <w:sz w:val="28"/>
          <w:szCs w:val="28"/>
          <w:lang w:val="es-ES"/>
        </w:rPr>
      </w:pPr>
    </w:p>
    <w:p w14:paraId="2AEA834A" w14:textId="73B250BE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1.4.2. Líneas de producto y precios.</w:t>
      </w: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46"/>
        <w:gridCol w:w="2838"/>
        <w:gridCol w:w="4746"/>
      </w:tblGrid>
      <w:tr w:rsidR="00CC341D" w:rsidRPr="00B44E1A" w14:paraId="1359EC22" w14:textId="77777777" w:rsidTr="00C94801">
        <w:trPr>
          <w:trHeight w:val="347"/>
        </w:trPr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1BB7FEF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Producto</w:t>
            </w:r>
          </w:p>
        </w:tc>
        <w:tc>
          <w:tcPr>
            <w:tcW w:w="28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127A355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Modalidad</w:t>
            </w:r>
          </w:p>
        </w:tc>
        <w:tc>
          <w:tcPr>
            <w:tcW w:w="4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8B1AD80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Precio estimado</w:t>
            </w:r>
          </w:p>
        </w:tc>
      </w:tr>
      <w:tr w:rsidR="00CC341D" w:rsidRPr="00B44E1A" w14:paraId="4F3B4CBB" w14:textId="77777777" w:rsidTr="00C94801">
        <w:trPr>
          <w:trHeight w:val="347"/>
        </w:trPr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BC485A7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ORBIS EDU</w:t>
            </w:r>
          </w:p>
        </w:tc>
        <w:tc>
          <w:tcPr>
            <w:tcW w:w="28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D484570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Licencia anual</w:t>
            </w:r>
          </w:p>
        </w:tc>
        <w:tc>
          <w:tcPr>
            <w:tcW w:w="4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89CB793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99–149€/año por aula</w:t>
            </w:r>
          </w:p>
        </w:tc>
      </w:tr>
      <w:tr w:rsidR="00CC341D" w:rsidRPr="00B44E1A" w14:paraId="4C9969EF" w14:textId="77777777" w:rsidTr="00C94801">
        <w:trPr>
          <w:trHeight w:val="559"/>
        </w:trPr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0FB82F8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ORBIS PRO</w:t>
            </w:r>
          </w:p>
        </w:tc>
        <w:tc>
          <w:tcPr>
            <w:tcW w:w="28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BDC2030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Licencia completa</w:t>
            </w:r>
          </w:p>
        </w:tc>
        <w:tc>
          <w:tcPr>
            <w:tcW w:w="4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6CB9ED8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129€ único / 10€/mes suscripción</w:t>
            </w:r>
          </w:p>
        </w:tc>
      </w:tr>
      <w:tr w:rsidR="00CC341D" w:rsidRPr="00B44E1A" w14:paraId="38A44757" w14:textId="77777777" w:rsidTr="00C94801">
        <w:trPr>
          <w:trHeight w:val="559"/>
        </w:trPr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481C8C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ORBIS LIVE</w:t>
            </w:r>
          </w:p>
        </w:tc>
        <w:tc>
          <w:tcPr>
            <w:tcW w:w="28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2000A53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Licencia por evento</w:t>
            </w:r>
          </w:p>
        </w:tc>
        <w:tc>
          <w:tcPr>
            <w:tcW w:w="4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6990D6A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200€ por sesión o pack</w:t>
            </w:r>
          </w:p>
        </w:tc>
      </w:tr>
      <w:tr w:rsidR="00CC341D" w:rsidRPr="00B44E1A" w14:paraId="53AA5ECB" w14:textId="77777777" w:rsidTr="00C94801">
        <w:trPr>
          <w:trHeight w:val="559"/>
        </w:trPr>
        <w:tc>
          <w:tcPr>
            <w:tcW w:w="2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151B86A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Talleres/demo</w:t>
            </w:r>
          </w:p>
        </w:tc>
        <w:tc>
          <w:tcPr>
            <w:tcW w:w="28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71C6BE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Formación</w:t>
            </w:r>
          </w:p>
        </w:tc>
        <w:tc>
          <w:tcPr>
            <w:tcW w:w="47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863B1D6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2"/>
                <w:szCs w:val="22"/>
                <w:lang w:val="es-ES"/>
              </w:rPr>
              <w:t>90€/h o 350€/taller completo</w:t>
            </w:r>
          </w:p>
        </w:tc>
      </w:tr>
    </w:tbl>
    <w:p w14:paraId="4A037BD8" w14:textId="77777777" w:rsidR="00CC341D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EA71498" w14:textId="77777777" w:rsidR="006E700B" w:rsidRPr="00B44E1A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2B2EF1B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1.4.3. Escalabilidad.</w:t>
      </w:r>
    </w:p>
    <w:p w14:paraId="258B85EC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Distribución por </w:t>
      </w:r>
      <w:proofErr w:type="spellStart"/>
      <w:r w:rsidRPr="00B44E1A">
        <w:rPr>
          <w:rFonts w:ascii="Times New Roman" w:hAnsi="Times New Roman"/>
          <w:lang w:val="es-ES"/>
        </w:rPr>
        <w:t>marketplaces</w:t>
      </w:r>
      <w:proofErr w:type="spellEnd"/>
      <w:r w:rsidRPr="00B44E1A">
        <w:rPr>
          <w:rFonts w:ascii="Times New Roman" w:hAnsi="Times New Roman"/>
          <w:lang w:val="es-ES"/>
        </w:rPr>
        <w:t xml:space="preserve">: </w:t>
      </w:r>
      <w:proofErr w:type="spellStart"/>
      <w:r w:rsidRPr="00B44E1A">
        <w:rPr>
          <w:rFonts w:ascii="Times New Roman" w:hAnsi="Times New Roman"/>
          <w:lang w:val="es-ES"/>
        </w:rPr>
        <w:t>Gumroad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Steam</w:t>
      </w:r>
      <w:proofErr w:type="spellEnd"/>
      <w:r w:rsidRPr="00B44E1A">
        <w:rPr>
          <w:rFonts w:ascii="Times New Roman" w:hAnsi="Times New Roman"/>
          <w:lang w:val="es-ES"/>
        </w:rPr>
        <w:t>, itch.io.</w:t>
      </w:r>
    </w:p>
    <w:p w14:paraId="749D8188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Alianzas con marcas de hardware musical.</w:t>
      </w:r>
    </w:p>
    <w:p w14:paraId="597F243C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Integración con </w:t>
      </w:r>
      <w:proofErr w:type="gramStart"/>
      <w:r w:rsidRPr="00B44E1A">
        <w:rPr>
          <w:rFonts w:ascii="Times New Roman" w:hAnsi="Times New Roman"/>
          <w:lang w:val="es-ES"/>
        </w:rPr>
        <w:t>apps</w:t>
      </w:r>
      <w:proofErr w:type="gramEnd"/>
      <w:r w:rsidRPr="00B44E1A">
        <w:rPr>
          <w:rFonts w:ascii="Times New Roman" w:hAnsi="Times New Roman"/>
          <w:lang w:val="es-ES"/>
        </w:rPr>
        <w:t xml:space="preserve"> móviles, AR/VR y cursos de plataformas como Udemy o </w:t>
      </w:r>
      <w:proofErr w:type="spellStart"/>
      <w:r w:rsidRPr="00B44E1A">
        <w:rPr>
          <w:rFonts w:ascii="Times New Roman" w:hAnsi="Times New Roman"/>
          <w:lang w:val="es-ES"/>
        </w:rPr>
        <w:t>Domestika</w:t>
      </w:r>
      <w:proofErr w:type="spellEnd"/>
      <w:r w:rsidRPr="00B44E1A">
        <w:rPr>
          <w:rFonts w:ascii="Times New Roman" w:hAnsi="Times New Roman"/>
          <w:lang w:val="es-ES"/>
        </w:rPr>
        <w:t>.</w:t>
      </w:r>
    </w:p>
    <w:p w14:paraId="0772BDBB" w14:textId="77777777" w:rsidR="00CC341D" w:rsidRDefault="00CC341D" w:rsidP="00CC341D"/>
    <w:p w14:paraId="02CFD5BB" w14:textId="77777777" w:rsidR="00B44E1A" w:rsidRDefault="00B44E1A" w:rsidP="00CC341D"/>
    <w:p w14:paraId="12B937BF" w14:textId="77777777" w:rsidR="00B44E1A" w:rsidRDefault="00B44E1A" w:rsidP="00CC341D"/>
    <w:p w14:paraId="180A4A70" w14:textId="77777777" w:rsidR="00B44E1A" w:rsidRDefault="00B44E1A" w:rsidP="00CC341D"/>
    <w:p w14:paraId="079058C6" w14:textId="77777777" w:rsidR="00B44E1A" w:rsidRPr="00B44E1A" w:rsidRDefault="00B44E1A" w:rsidP="00CC341D"/>
    <w:p w14:paraId="079128A7" w14:textId="77777777" w:rsidR="00776813" w:rsidRPr="00B44E1A" w:rsidRDefault="00000000">
      <w:pPr>
        <w:pStyle w:val="Heading2"/>
      </w:pPr>
      <w:bookmarkStart w:id="9" w:name="_heading=h.26in1rg" w:colFirst="0" w:colLast="0"/>
      <w:bookmarkEnd w:id="9"/>
      <w:r w:rsidRPr="00B44E1A">
        <w:t>1.5 Obligaciones fiscales</w:t>
      </w:r>
    </w:p>
    <w:p w14:paraId="4553E37E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1.5.1. Constitución legal.</w:t>
      </w: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87"/>
        <w:gridCol w:w="3743"/>
      </w:tblGrid>
      <w:tr w:rsidR="00CC341D" w:rsidRPr="00B44E1A" w14:paraId="48239BCF" w14:textId="77777777" w:rsidTr="00C94801">
        <w:trPr>
          <w:trHeight w:val="591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E4B4558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Concepto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8B02260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Coste estimado (2025)</w:t>
            </w:r>
          </w:p>
        </w:tc>
      </w:tr>
      <w:tr w:rsidR="00CC341D" w:rsidRPr="00B44E1A" w14:paraId="39B872F7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91D335C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Escritura notarial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0481E20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100–150 €</w:t>
            </w:r>
          </w:p>
        </w:tc>
      </w:tr>
      <w:tr w:rsidR="00CC341D" w:rsidRPr="00B44E1A" w14:paraId="74577AC4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41F3030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Registro Mercantil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B88A60F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60–80 €</w:t>
            </w:r>
          </w:p>
        </w:tc>
      </w:tr>
      <w:tr w:rsidR="00CC341D" w:rsidRPr="00B44E1A" w14:paraId="465CCE87" w14:textId="77777777" w:rsidTr="00C94801">
        <w:trPr>
          <w:trHeight w:val="591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B0DB201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Certificación de denominación social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772B37F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15 €</w:t>
            </w:r>
          </w:p>
        </w:tc>
      </w:tr>
      <w:tr w:rsidR="00CC341D" w:rsidRPr="00B44E1A" w14:paraId="7DD480E7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16BDE2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Obtención de NIF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23607C2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Gratuito</w:t>
            </w:r>
          </w:p>
        </w:tc>
      </w:tr>
      <w:tr w:rsidR="00CC341D" w:rsidRPr="00B44E1A" w14:paraId="127BB1E1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C621F8B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Alta en IAE (modelo 036/037)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B60FAA0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Gratuito</w:t>
            </w:r>
          </w:p>
        </w:tc>
      </w:tr>
      <w:tr w:rsidR="00CC341D" w:rsidRPr="00B44E1A" w14:paraId="373B41AA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E63D1D7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Asesoría para constitución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675FB6C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150–300 €</w:t>
            </w:r>
          </w:p>
        </w:tc>
      </w:tr>
      <w:tr w:rsidR="00CC341D" w:rsidRPr="00B44E1A" w14:paraId="6FF545FF" w14:textId="77777777" w:rsidTr="00C94801">
        <w:trPr>
          <w:trHeight w:val="367"/>
        </w:trPr>
        <w:tc>
          <w:tcPr>
            <w:tcW w:w="58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752F20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gramStart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Total</w:t>
            </w:r>
            <w:proofErr w:type="gramEnd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 xml:space="preserve"> inicial (sin capital social)</w:t>
            </w:r>
          </w:p>
        </w:tc>
        <w:tc>
          <w:tcPr>
            <w:tcW w:w="3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41B8CCC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330–550 €</w:t>
            </w:r>
          </w:p>
        </w:tc>
      </w:tr>
    </w:tbl>
    <w:p w14:paraId="2F8B4A50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DAEB083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Capital social mínimo:</w:t>
      </w:r>
    </w:p>
    <w:p w14:paraId="01B65614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Legal: 1 €</w:t>
      </w:r>
    </w:p>
    <w:p w14:paraId="4B10F17E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Recomendado: 3.000 € (para solvencia y subvenciones).</w:t>
      </w:r>
    </w:p>
    <w:p w14:paraId="640D3967" w14:textId="77777777" w:rsidR="00CC341D" w:rsidRPr="00852F7F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</w:rPr>
      </w:pPr>
    </w:p>
    <w:p w14:paraId="6A6011F6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1.5.2. Impuestos.</w:t>
      </w:r>
    </w:p>
    <w:p w14:paraId="029DF9A4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IS (Impuesto de Sociedades):</w:t>
      </w:r>
    </w:p>
    <w:p w14:paraId="017EB1F1" w14:textId="77777777" w:rsidR="00CC341D" w:rsidRPr="00B44E1A" w:rsidRDefault="00CC341D" w:rsidP="00CC341D">
      <w:pPr>
        <w:pStyle w:val="Poromisin"/>
        <w:numPr>
          <w:ilvl w:val="2"/>
          <w:numId w:val="56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15% durante los 2 primeros años con beneficios.</w:t>
      </w:r>
    </w:p>
    <w:p w14:paraId="747D2837" w14:textId="77777777" w:rsidR="00CC341D" w:rsidRPr="00B44E1A" w:rsidRDefault="00CC341D" w:rsidP="00CC341D">
      <w:pPr>
        <w:pStyle w:val="Poromisin"/>
        <w:numPr>
          <w:ilvl w:val="2"/>
          <w:numId w:val="56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25% a partir del tercer ejercicio o si se supera el límite de beneficios.</w:t>
      </w:r>
    </w:p>
    <w:p w14:paraId="007CC9A1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IVA general: 21%, liquidación trimestral (modelo 303) + resumen anual (modelo 390).</w:t>
      </w:r>
    </w:p>
    <w:p w14:paraId="4E4FCB54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IRPF a terceros: 7–15% de retención en facturas de autónomos externos (modelo 111).</w:t>
      </w:r>
    </w:p>
    <w:p w14:paraId="663824F0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12EE052D" w14:textId="77777777" w:rsidR="00CC341D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6CBA0485" w14:textId="77777777" w:rsidR="00B44E1A" w:rsidRP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04937BC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1.5.3. Seguridad Social.</w:t>
      </w:r>
    </w:p>
    <w:tbl>
      <w:tblPr>
        <w:tblW w:w="9330" w:type="dxa"/>
        <w:tblInd w:w="4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80"/>
        <w:gridCol w:w="4050"/>
      </w:tblGrid>
      <w:tr w:rsidR="00CC341D" w:rsidRPr="00B44E1A" w14:paraId="339B03B6" w14:textId="77777777" w:rsidTr="00C94801">
        <w:trPr>
          <w:trHeight w:val="367"/>
        </w:trPr>
        <w:tc>
          <w:tcPr>
            <w:tcW w:w="5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3EBFD77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proofErr w:type="gramStart"/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Situación administrador</w:t>
            </w:r>
            <w:proofErr w:type="gramEnd"/>
          </w:p>
        </w:tc>
        <w:tc>
          <w:tcPr>
            <w:tcW w:w="40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F6793BA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Cuota mensual estimada</w:t>
            </w:r>
          </w:p>
        </w:tc>
      </w:tr>
      <w:tr w:rsidR="00CC341D" w:rsidRPr="00B44E1A" w14:paraId="3CE5E7FE" w14:textId="77777777" w:rsidTr="00C94801">
        <w:trPr>
          <w:trHeight w:val="590"/>
        </w:trPr>
        <w:tc>
          <w:tcPr>
            <w:tcW w:w="5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CEA3F59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Menor de 30 años (bonificación total)</w:t>
            </w:r>
          </w:p>
        </w:tc>
        <w:tc>
          <w:tcPr>
            <w:tcW w:w="40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18D1832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0 €/mes (12 primeros meses)</w:t>
            </w:r>
          </w:p>
        </w:tc>
      </w:tr>
      <w:tr w:rsidR="00CC341D" w:rsidRPr="00B44E1A" w14:paraId="1ED00758" w14:textId="77777777" w:rsidTr="00C94801">
        <w:trPr>
          <w:trHeight w:val="367"/>
        </w:trPr>
        <w:tc>
          <w:tcPr>
            <w:tcW w:w="5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B01CD18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Mayor de 30 años (base mínima)</w:t>
            </w:r>
          </w:p>
        </w:tc>
        <w:tc>
          <w:tcPr>
            <w:tcW w:w="40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F25F90B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230–295 €/mes</w:t>
            </w:r>
          </w:p>
        </w:tc>
      </w:tr>
    </w:tbl>
    <w:p w14:paraId="2DB6879F" w14:textId="77777777" w:rsidR="00CC341D" w:rsidRPr="00B44E1A" w:rsidRDefault="00CC341D" w:rsidP="00CC341D">
      <w:pPr>
        <w:pStyle w:val="Poromisin"/>
        <w:suppressAutoHyphens/>
        <w:spacing w:before="0" w:line="240" w:lineRule="auto"/>
        <w:ind w:left="300" w:hanging="300"/>
        <w:jc w:val="both"/>
        <w:rPr>
          <w:rFonts w:ascii="Times New Roman" w:eastAsia="Times New Roman" w:hAnsi="Times New Roman" w:cs="Times New Roman"/>
          <w:color w:val="111111"/>
          <w:sz w:val="34"/>
          <w:szCs w:val="34"/>
          <w:lang w:val="es-ES"/>
        </w:rPr>
      </w:pPr>
    </w:p>
    <w:p w14:paraId="471469A5" w14:textId="77777777" w:rsidR="00CC341D" w:rsidRPr="00B44E1A" w:rsidRDefault="00CC341D" w:rsidP="00CC341D">
      <w:pPr>
        <w:pStyle w:val="Cuerpo"/>
        <w:jc w:val="both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B44E1A">
        <w:rPr>
          <w:rFonts w:ascii="Times New Roman" w:hAnsi="Times New Roman"/>
          <w:sz w:val="24"/>
          <w:szCs w:val="24"/>
          <w:lang w:val="es-ES"/>
        </w:rPr>
        <w:t>Se nos recomienda que el socio más joven (David Erik) figure como administrador inicial para aprovechar las bonificaciones RENTA.</w:t>
      </w:r>
    </w:p>
    <w:p w14:paraId="7525B7F4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30F03C0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1.5.4. Gastos fijos mensuales.</w:t>
      </w: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30"/>
        <w:gridCol w:w="5000"/>
      </w:tblGrid>
      <w:tr w:rsidR="00CC341D" w:rsidRPr="00B44E1A" w14:paraId="53D5CACF" w14:textId="77777777" w:rsidTr="00C94801">
        <w:trPr>
          <w:trHeight w:val="566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20FBD2F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Concepto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0D98526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Rango estimado mensual</w:t>
            </w:r>
          </w:p>
        </w:tc>
      </w:tr>
      <w:tr w:rsidR="00CC341D" w:rsidRPr="00B44E1A" w14:paraId="14C7E291" w14:textId="77777777" w:rsidTr="00C94801">
        <w:trPr>
          <w:trHeight w:val="566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BD2566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Coworking (</w:t>
            </w:r>
            <w:proofErr w:type="spellStart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OnProjects</w:t>
            </w:r>
            <w:proofErr w:type="spellEnd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)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F492972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120–150 €</w:t>
            </w:r>
          </w:p>
        </w:tc>
      </w:tr>
      <w:tr w:rsidR="00CC341D" w:rsidRPr="00B44E1A" w14:paraId="4F69FF99" w14:textId="77777777" w:rsidTr="00C94801">
        <w:trPr>
          <w:trHeight w:val="351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34B9A9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Asesoría contable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6763207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60–120 €</w:t>
            </w:r>
          </w:p>
        </w:tc>
      </w:tr>
      <w:tr w:rsidR="00CC341D" w:rsidRPr="00B44E1A" w14:paraId="760BF017" w14:textId="77777777" w:rsidTr="00C94801">
        <w:trPr>
          <w:trHeight w:val="351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07F6E3E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Seguridad Social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3B51C50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0–295 € (según edad)</w:t>
            </w:r>
          </w:p>
        </w:tc>
      </w:tr>
      <w:tr w:rsidR="00CC341D" w:rsidRPr="00B44E1A" w14:paraId="0342FF18" w14:textId="77777777" w:rsidTr="00C94801">
        <w:trPr>
          <w:trHeight w:val="351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306AA0D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Hosting + software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1B68CC3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20–40 €</w:t>
            </w:r>
          </w:p>
        </w:tc>
      </w:tr>
      <w:tr w:rsidR="00CC341D" w:rsidRPr="00B44E1A" w14:paraId="41335C30" w14:textId="77777777" w:rsidTr="00C94801">
        <w:trPr>
          <w:trHeight w:val="351"/>
        </w:trPr>
        <w:tc>
          <w:tcPr>
            <w:tcW w:w="4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C40DEB6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gramStart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Total</w:t>
            </w:r>
            <w:proofErr w:type="gramEnd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 xml:space="preserve"> mensual aprox.</w:t>
            </w:r>
          </w:p>
        </w:tc>
        <w:tc>
          <w:tcPr>
            <w:tcW w:w="50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FACBF4B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180 – 600 €</w:t>
            </w:r>
          </w:p>
        </w:tc>
      </w:tr>
    </w:tbl>
    <w:p w14:paraId="39E946F4" w14:textId="77777777" w:rsidR="00CC341D" w:rsidRPr="00B44E1A" w:rsidRDefault="00CC341D" w:rsidP="00CC341D"/>
    <w:p w14:paraId="66D14DFB" w14:textId="77777777" w:rsidR="00776813" w:rsidRPr="00B44E1A" w:rsidRDefault="00000000">
      <w:pPr>
        <w:pStyle w:val="Heading2"/>
      </w:pPr>
      <w:bookmarkStart w:id="10" w:name="_heading=h.lnxbz9" w:colFirst="0" w:colLast="0"/>
      <w:bookmarkEnd w:id="10"/>
      <w:r w:rsidRPr="00B44E1A">
        <w:t>1.6 Financiación, ayudas y subvenciones</w:t>
      </w:r>
    </w:p>
    <w:p w14:paraId="509D5312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1.6.1. Recursos propios.</w:t>
      </w:r>
    </w:p>
    <w:p w14:paraId="3E88B849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Capital social: 3.000 € entre los socios.</w:t>
      </w:r>
    </w:p>
    <w:p w14:paraId="1E12A97B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Destino: constitución, coworking, desarrollo </w:t>
      </w:r>
      <w:proofErr w:type="spellStart"/>
      <w:r w:rsidRPr="00B44E1A">
        <w:rPr>
          <w:rFonts w:ascii="Times New Roman" w:hAnsi="Times New Roman"/>
          <w:lang w:val="es-ES"/>
        </w:rPr>
        <w:t>Blender</w:t>
      </w:r>
      <w:proofErr w:type="spellEnd"/>
      <w:r w:rsidRPr="00B44E1A">
        <w:rPr>
          <w:rFonts w:ascii="Times New Roman" w:hAnsi="Times New Roman"/>
          <w:lang w:val="es-ES"/>
        </w:rPr>
        <w:t xml:space="preserve">, </w:t>
      </w:r>
      <w:proofErr w:type="spellStart"/>
      <w:r w:rsidRPr="00B44E1A">
        <w:rPr>
          <w:rFonts w:ascii="Times New Roman" w:hAnsi="Times New Roman"/>
          <w:lang w:val="es-ES"/>
        </w:rPr>
        <w:t>teaser</w:t>
      </w:r>
      <w:proofErr w:type="spellEnd"/>
      <w:r w:rsidRPr="00B44E1A">
        <w:rPr>
          <w:rFonts w:ascii="Times New Roman" w:hAnsi="Times New Roman"/>
          <w:lang w:val="es-ES"/>
        </w:rPr>
        <w:t xml:space="preserve"> visual, web, validación MVP.</w:t>
      </w:r>
    </w:p>
    <w:p w14:paraId="4CFC88CF" w14:textId="77777777" w:rsidR="00CC341D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6BD2D77" w14:textId="77777777" w:rsid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6D17BAD" w14:textId="77777777" w:rsid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7D887988" w14:textId="77777777" w:rsid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500BB02" w14:textId="77777777" w:rsidR="00B44E1A" w:rsidRP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F193EB9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1.6.2. Subvenciones disponibles.</w:t>
      </w:r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83"/>
        <w:gridCol w:w="2280"/>
        <w:gridCol w:w="1545"/>
        <w:gridCol w:w="3230"/>
      </w:tblGrid>
      <w:tr w:rsidR="00CC341D" w:rsidRPr="00B44E1A" w14:paraId="56630EA5" w14:textId="77777777" w:rsidTr="00C94801">
        <w:trPr>
          <w:trHeight w:val="597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6880AA9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Programa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C0DCBDD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Tipo de ayuda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852A849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Importe estimado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60EF1E8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Aplicación principal</w:t>
            </w:r>
          </w:p>
        </w:tc>
      </w:tr>
      <w:tr w:rsidR="00CC341D" w:rsidRPr="00B44E1A" w14:paraId="611C5441" w14:textId="77777777" w:rsidTr="00C94801">
        <w:trPr>
          <w:trHeight w:val="439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135C71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ENISA Jóvenes Emprendedores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7231CC2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Préstamo sin aval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9133E28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25.000–75.000 €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2444BCB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Desarrollo MVP, marketing</w:t>
            </w:r>
          </w:p>
        </w:tc>
      </w:tr>
      <w:tr w:rsidR="00CC341D" w:rsidRPr="00B44E1A" w14:paraId="006E4939" w14:textId="77777777" w:rsidTr="00C94801">
        <w:trPr>
          <w:trHeight w:val="439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6D9339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Kit Digital (Red.es)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59C992C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Bono 100% subvencionado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3ACEFC0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Hasta 6.000 €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C764629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Web, SEO, herramientas colaborativas</w:t>
            </w:r>
          </w:p>
        </w:tc>
      </w:tr>
      <w:tr w:rsidR="00CC341D" w:rsidRPr="00B44E1A" w14:paraId="1117DBAF" w14:textId="77777777" w:rsidTr="00C94801">
        <w:trPr>
          <w:trHeight w:val="439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1FBB74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Junta de Andalucía / IDEA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0B2A84F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Subvención a fondo perdido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0EFC6A9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Hasta 5.000 €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9A52F64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Gastos iniciales, coworking, marca</w:t>
            </w:r>
          </w:p>
        </w:tc>
      </w:tr>
      <w:tr w:rsidR="00CC341D" w:rsidRPr="00B44E1A" w14:paraId="3E0D5AA8" w14:textId="77777777" w:rsidTr="00C94801">
        <w:trPr>
          <w:trHeight w:val="344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B537F92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Injuve / Creadoras jóvenes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D51EA51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Subvención artística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A96FCF1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5.000–15.000 €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D728962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Instalaciones, proyectos escénicos</w:t>
            </w:r>
          </w:p>
        </w:tc>
      </w:tr>
      <w:tr w:rsidR="00CC341D" w:rsidRPr="00B44E1A" w14:paraId="30332985" w14:textId="77777777" w:rsidTr="00C94801">
        <w:trPr>
          <w:trHeight w:val="439"/>
        </w:trPr>
        <w:tc>
          <w:tcPr>
            <w:tcW w:w="25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15BA1A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Programa Minerva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354FCC6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Aceleración + visibilidad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E721CDB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lang w:val="es-ES"/>
              </w:rPr>
              <w:t>Formación y red</w:t>
            </w:r>
          </w:p>
        </w:tc>
        <w:tc>
          <w:tcPr>
            <w:tcW w:w="3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AC9F118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lang w:val="es-ES"/>
              </w:rPr>
              <w:t>Mentorización</w:t>
            </w:r>
            <w:proofErr w:type="spellEnd"/>
            <w:r w:rsidRPr="00B44E1A">
              <w:rPr>
                <w:rFonts w:ascii="Times New Roman" w:hAnsi="Times New Roman"/>
                <w:lang w:val="es-ES"/>
              </w:rPr>
              <w:t xml:space="preserve">, visibilidad y </w:t>
            </w:r>
            <w:proofErr w:type="spellStart"/>
            <w:r w:rsidRPr="00B44E1A">
              <w:rPr>
                <w:rFonts w:ascii="Times New Roman" w:hAnsi="Times New Roman"/>
                <w:lang w:val="es-ES"/>
              </w:rPr>
              <w:t>networking</w:t>
            </w:r>
            <w:proofErr w:type="spellEnd"/>
          </w:p>
        </w:tc>
      </w:tr>
    </w:tbl>
    <w:p w14:paraId="0C37B812" w14:textId="77777777" w:rsidR="00CC341D" w:rsidRPr="00B44E1A" w:rsidRDefault="00CC341D" w:rsidP="00CC341D"/>
    <w:p w14:paraId="5DFB0F9B" w14:textId="77777777" w:rsidR="00CC341D" w:rsidRPr="00B44E1A" w:rsidRDefault="00CC341D" w:rsidP="00CC341D">
      <w:pPr>
        <w:pStyle w:val="Poromisin"/>
        <w:suppressAutoHyphens/>
        <w:spacing w:before="0" w:after="298" w:line="24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  <w:lang w:val="es-ES"/>
        </w:rPr>
      </w:pPr>
      <w:r w:rsidRPr="00B44E1A">
        <w:rPr>
          <w:rFonts w:ascii="Times New Roman" w:hAnsi="Times New Roman"/>
          <w:b/>
          <w:bCs/>
          <w:sz w:val="36"/>
          <w:szCs w:val="36"/>
          <w:lang w:val="es-ES"/>
        </w:rPr>
        <w:t>1.7. Estrategia de lanzamiento y captación de clientes piloto.</w:t>
      </w:r>
    </w:p>
    <w:p w14:paraId="039295EA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1.7.1. Objetivo.</w:t>
      </w:r>
    </w:p>
    <w:p w14:paraId="298DD500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  <w:r w:rsidRPr="00B44E1A">
        <w:rPr>
          <w:rFonts w:ascii="Times New Roman" w:hAnsi="Times New Roman"/>
          <w:lang w:val="es-ES"/>
        </w:rPr>
        <w:t>Validar el producto real con al menos:</w:t>
      </w:r>
    </w:p>
    <w:p w14:paraId="4131342C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2 centros educativos.</w:t>
      </w:r>
    </w:p>
    <w:p w14:paraId="17AB474A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2 estudios de mezcla.</w:t>
      </w:r>
    </w:p>
    <w:p w14:paraId="20DAAA6A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2 artistas o salas performativas.</w:t>
      </w:r>
    </w:p>
    <w:p w14:paraId="7FC877C0" w14:textId="3ACDC73D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8A6F962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1.7.2. Canales y recursos.</w:t>
      </w:r>
    </w:p>
    <w:p w14:paraId="48BA0F86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proofErr w:type="spellStart"/>
      <w:r w:rsidRPr="00B44E1A">
        <w:rPr>
          <w:rFonts w:ascii="Times New Roman" w:hAnsi="Times New Roman"/>
          <w:lang w:val="es-ES"/>
        </w:rPr>
        <w:t>Slide</w:t>
      </w:r>
      <w:proofErr w:type="spellEnd"/>
      <w:r w:rsidRPr="00B44E1A">
        <w:rPr>
          <w:rFonts w:ascii="Times New Roman" w:hAnsi="Times New Roman"/>
          <w:lang w:val="es-ES"/>
        </w:rPr>
        <w:t xml:space="preserve"> kit interactivo (</w:t>
      </w:r>
      <w:proofErr w:type="spellStart"/>
      <w:r w:rsidRPr="00B44E1A">
        <w:rPr>
          <w:rFonts w:ascii="Times New Roman" w:hAnsi="Times New Roman"/>
          <w:lang w:val="es-ES"/>
        </w:rPr>
        <w:t>Canva</w:t>
      </w:r>
      <w:proofErr w:type="spellEnd"/>
      <w:r w:rsidRPr="00B44E1A">
        <w:rPr>
          <w:rFonts w:ascii="Times New Roman" w:hAnsi="Times New Roman"/>
          <w:lang w:val="es-ES"/>
        </w:rPr>
        <w:t>).</w:t>
      </w:r>
    </w:p>
    <w:p w14:paraId="24F2693D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proofErr w:type="spellStart"/>
      <w:r w:rsidRPr="00B44E1A">
        <w:rPr>
          <w:rFonts w:ascii="Times New Roman" w:hAnsi="Times New Roman"/>
          <w:lang w:val="es-ES"/>
        </w:rPr>
        <w:t>Teaser</w:t>
      </w:r>
      <w:proofErr w:type="spellEnd"/>
      <w:r w:rsidRPr="00B44E1A">
        <w:rPr>
          <w:rFonts w:ascii="Times New Roman" w:hAnsi="Times New Roman"/>
          <w:lang w:val="es-ES"/>
        </w:rPr>
        <w:t xml:space="preserve"> animado desde </w:t>
      </w:r>
      <w:proofErr w:type="spellStart"/>
      <w:r w:rsidRPr="00B44E1A">
        <w:rPr>
          <w:rFonts w:ascii="Times New Roman" w:hAnsi="Times New Roman"/>
          <w:lang w:val="es-ES"/>
        </w:rPr>
        <w:t>Blender</w:t>
      </w:r>
      <w:proofErr w:type="spellEnd"/>
      <w:r w:rsidRPr="00B44E1A">
        <w:rPr>
          <w:rFonts w:ascii="Times New Roman" w:hAnsi="Times New Roman"/>
          <w:lang w:val="es-ES"/>
        </w:rPr>
        <w:t>.</w:t>
      </w:r>
    </w:p>
    <w:p w14:paraId="02BC0FAC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 xml:space="preserve">Formulario de solicitud de pilotos (Google </w:t>
      </w:r>
      <w:proofErr w:type="spellStart"/>
      <w:r w:rsidRPr="00B44E1A">
        <w:rPr>
          <w:rFonts w:ascii="Times New Roman" w:hAnsi="Times New Roman"/>
          <w:lang w:val="es-ES"/>
        </w:rPr>
        <w:t>Forms</w:t>
      </w:r>
      <w:proofErr w:type="spellEnd"/>
      <w:r w:rsidRPr="00B44E1A">
        <w:rPr>
          <w:rFonts w:ascii="Times New Roman" w:hAnsi="Times New Roman"/>
          <w:lang w:val="es-ES"/>
        </w:rPr>
        <w:t>).</w:t>
      </w:r>
    </w:p>
    <w:p w14:paraId="03B1EA0B" w14:textId="77777777" w:rsidR="00CC341D" w:rsidRPr="00B44E1A" w:rsidRDefault="00CC341D" w:rsidP="00CC341D">
      <w:pPr>
        <w:pStyle w:val="Poromisin"/>
        <w:numPr>
          <w:ilvl w:val="1"/>
          <w:numId w:val="54"/>
        </w:numPr>
        <w:suppressAutoHyphens/>
        <w:spacing w:before="0" w:after="240" w:line="240" w:lineRule="auto"/>
        <w:jc w:val="both"/>
        <w:rPr>
          <w:rFonts w:ascii="Times New Roman" w:hAnsi="Times New Roman"/>
          <w:lang w:val="es-ES"/>
        </w:rPr>
      </w:pPr>
      <w:r w:rsidRPr="00B44E1A">
        <w:rPr>
          <w:rFonts w:ascii="Times New Roman" w:hAnsi="Times New Roman"/>
          <w:lang w:val="es-ES"/>
        </w:rPr>
        <w:t>Campañas semanales en Instagram y LinkedIn.</w:t>
      </w:r>
    </w:p>
    <w:p w14:paraId="5B6C5015" w14:textId="77777777" w:rsidR="00CC341D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AF65DF9" w14:textId="77777777" w:rsidR="00B44E1A" w:rsidRPr="00B44E1A" w:rsidRDefault="00B44E1A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65492D47" w14:textId="77777777" w:rsidR="00CC341D" w:rsidRPr="00B44E1A" w:rsidRDefault="00CC341D" w:rsidP="00CC341D">
      <w:pPr>
        <w:pStyle w:val="Poromisin"/>
        <w:suppressAutoHyphens/>
        <w:spacing w:before="0" w:after="28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s-ES"/>
        </w:rPr>
      </w:pPr>
      <w:r w:rsidRPr="00B44E1A">
        <w:rPr>
          <w:rFonts w:ascii="Times New Roman" w:hAnsi="Times New Roman"/>
          <w:b/>
          <w:bCs/>
          <w:sz w:val="28"/>
          <w:szCs w:val="28"/>
          <w:lang w:val="es-ES"/>
        </w:rPr>
        <w:t>1.7.3. Calendario piloto (6 meses)</w:t>
      </w: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2"/>
        <w:gridCol w:w="8688"/>
      </w:tblGrid>
      <w:tr w:rsidR="00CC341D" w:rsidRPr="00B44E1A" w14:paraId="6B7907E9" w14:textId="77777777" w:rsidTr="00C94801">
        <w:trPr>
          <w:trHeight w:val="574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35AF0C8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Mes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2D40964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b/>
                <w:bCs/>
                <w:sz w:val="24"/>
                <w:szCs w:val="24"/>
                <w:lang w:val="es-ES"/>
              </w:rPr>
              <w:t>Acción clave</w:t>
            </w:r>
          </w:p>
        </w:tc>
      </w:tr>
      <w:tr w:rsidR="00CC341D" w:rsidRPr="00B44E1A" w14:paraId="259BB734" w14:textId="77777777" w:rsidTr="00C94801">
        <w:trPr>
          <w:trHeight w:val="357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D315388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1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85E52D0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Lanzamiento web + RRSS + captación inicial</w:t>
            </w:r>
          </w:p>
        </w:tc>
      </w:tr>
      <w:tr w:rsidR="00CC341D" w:rsidRPr="00B44E1A" w14:paraId="68DC8F1E" w14:textId="77777777" w:rsidTr="00C94801">
        <w:trPr>
          <w:trHeight w:val="357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1CFFDDC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2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34AD511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Contacto personalizado con 10 instituciones</w:t>
            </w:r>
          </w:p>
        </w:tc>
      </w:tr>
      <w:tr w:rsidR="00CC341D" w:rsidRPr="00B44E1A" w14:paraId="7D54FFDC" w14:textId="77777777" w:rsidTr="00C94801">
        <w:trPr>
          <w:trHeight w:val="357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06B569A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3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0E64795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Demos activas (2 centros + 1 sala escénica)</w:t>
            </w:r>
          </w:p>
        </w:tc>
      </w:tr>
      <w:tr w:rsidR="00CC341D" w:rsidRPr="00B44E1A" w14:paraId="2F326AD7" w14:textId="77777777" w:rsidTr="00C94801">
        <w:trPr>
          <w:trHeight w:val="574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0E887DE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4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3B12DAF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proofErr w:type="spellStart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Feedback</w:t>
            </w:r>
            <w:proofErr w:type="spellEnd"/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 xml:space="preserve"> técnico + grabación de casos de uso</w:t>
            </w:r>
          </w:p>
        </w:tc>
      </w:tr>
      <w:tr w:rsidR="00CC341D" w:rsidRPr="00B44E1A" w14:paraId="34F7956A" w14:textId="77777777" w:rsidTr="00C94801">
        <w:trPr>
          <w:trHeight w:val="357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C3992E5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5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7C53E66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Publicación de testimonios y pruebas reales</w:t>
            </w:r>
          </w:p>
        </w:tc>
      </w:tr>
      <w:tr w:rsidR="00CC341D" w:rsidRPr="00B44E1A" w14:paraId="7233FB5A" w14:textId="77777777" w:rsidTr="00C94801">
        <w:trPr>
          <w:trHeight w:val="357"/>
        </w:trPr>
        <w:tc>
          <w:tcPr>
            <w:tcW w:w="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92BCC7E" w14:textId="77777777" w:rsidR="00CC341D" w:rsidRPr="00B44E1A" w:rsidRDefault="00CC341D" w:rsidP="00C94801">
            <w:pPr>
              <w:pStyle w:val="Estilodetabla2"/>
              <w:suppressAutoHyphens/>
              <w:spacing w:after="240"/>
              <w:jc w:val="center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6</w:t>
            </w:r>
          </w:p>
        </w:tc>
        <w:tc>
          <w:tcPr>
            <w:tcW w:w="8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050AE1A" w14:textId="77777777" w:rsidR="00CC341D" w:rsidRPr="00B44E1A" w:rsidRDefault="00CC341D" w:rsidP="00C94801">
            <w:pPr>
              <w:pStyle w:val="Estilodetabla2"/>
              <w:suppressAutoHyphens/>
              <w:spacing w:after="240"/>
              <w:rPr>
                <w:lang w:val="es-ES"/>
              </w:rPr>
            </w:pPr>
            <w:r w:rsidRPr="00B44E1A">
              <w:rPr>
                <w:rFonts w:ascii="Times New Roman" w:hAnsi="Times New Roman"/>
                <w:sz w:val="24"/>
                <w:szCs w:val="24"/>
                <w:lang w:val="es-ES"/>
              </w:rPr>
              <w:t>Oferta especial de conversión a licencia real</w:t>
            </w:r>
          </w:p>
        </w:tc>
      </w:tr>
    </w:tbl>
    <w:p w14:paraId="4F3E98B7" w14:textId="77777777" w:rsidR="00CC341D" w:rsidRPr="00B44E1A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2F758969" w14:textId="77777777" w:rsidR="00CC341D" w:rsidRDefault="00CC341D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351D82B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CE68416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4E92D93C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5991732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6E92A7D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3D3A3E7E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7CEB985D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E65F524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561DDE98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C31A848" w14:textId="77777777" w:rsidR="006E700B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3BEE3D6" w14:textId="77777777" w:rsidR="006E700B" w:rsidRPr="00B44E1A" w:rsidRDefault="006E700B" w:rsidP="00CC341D">
      <w:pPr>
        <w:pStyle w:val="Poromisin"/>
        <w:suppressAutoHyphens/>
        <w:spacing w:before="0" w:after="240" w:line="240" w:lineRule="auto"/>
        <w:jc w:val="both"/>
        <w:rPr>
          <w:rFonts w:ascii="Times New Roman" w:eastAsia="Times New Roman" w:hAnsi="Times New Roman" w:cs="Times New Roman"/>
          <w:lang w:val="es-ES"/>
        </w:rPr>
      </w:pPr>
    </w:p>
    <w:p w14:paraId="06A982AF" w14:textId="77777777" w:rsidR="00776813" w:rsidRPr="00B44E1A" w:rsidRDefault="00000000">
      <w:pPr>
        <w:pStyle w:val="Heading1"/>
      </w:pPr>
      <w:bookmarkStart w:id="11" w:name="_heading=h.35nkun2" w:colFirst="0" w:colLast="0"/>
      <w:bookmarkEnd w:id="11"/>
      <w:r w:rsidRPr="00B44E1A">
        <w:t>2. DISEÑO DEL PROYECTO</w:t>
      </w:r>
    </w:p>
    <w:p w14:paraId="300727A7" w14:textId="77777777" w:rsidR="00776813" w:rsidRPr="00B44E1A" w:rsidRDefault="00000000">
      <w:pPr>
        <w:pStyle w:val="Heading2"/>
      </w:pPr>
      <w:bookmarkStart w:id="12" w:name="_heading=h.1ksv4uv" w:colFirst="0" w:colLast="0"/>
      <w:bookmarkEnd w:id="12"/>
      <w:r w:rsidRPr="00B44E1A">
        <w:t>2.1. Infraestructura e instalaciones necesarios</w:t>
      </w:r>
    </w:p>
    <w:p w14:paraId="4490AA51" w14:textId="0AB06B4A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</w:rPr>
        <w:t>2.1.1. Espacio de trabajo y entorno de desarrollo</w:t>
      </w:r>
    </w:p>
    <w:p w14:paraId="7CE2B84C" w14:textId="522DE1F5" w:rsidR="007C4848" w:rsidRDefault="00004A2C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14CF2C4" wp14:editId="3D60B316">
            <wp:simplePos x="0" y="0"/>
            <wp:positionH relativeFrom="column">
              <wp:posOffset>-76200</wp:posOffset>
            </wp:positionH>
            <wp:positionV relativeFrom="paragraph">
              <wp:posOffset>819150</wp:posOffset>
            </wp:positionV>
            <wp:extent cx="5724525" cy="3733800"/>
            <wp:effectExtent l="0" t="0" r="9525" b="0"/>
            <wp:wrapTight wrapText="bothSides">
              <wp:wrapPolygon edited="0">
                <wp:start x="0" y="0"/>
                <wp:lineTo x="0" y="21490"/>
                <wp:lineTo x="21564" y="21490"/>
                <wp:lineTo x="21564" y="0"/>
                <wp:lineTo x="0" y="0"/>
              </wp:wrapPolygon>
            </wp:wrapTight>
            <wp:docPr id="823926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4848" w:rsidRPr="007C4848">
        <w:rPr>
          <w:rFonts w:ascii="Times New Roman" w:eastAsia="Times New Roman" w:hAnsi="Times New Roman" w:cs="Times New Roman"/>
          <w:sz w:val="24"/>
          <w:szCs w:val="24"/>
        </w:rPr>
        <w:t xml:space="preserve">El desarrollo de ORBIS se lleva a cabo en </w:t>
      </w:r>
      <w:r w:rsidR="007C4848"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entornos híbridos locales</w:t>
      </w:r>
      <w:r w:rsidR="007C4848" w:rsidRPr="007C4848">
        <w:rPr>
          <w:rFonts w:ascii="Times New Roman" w:eastAsia="Times New Roman" w:hAnsi="Times New Roman" w:cs="Times New Roman"/>
          <w:sz w:val="24"/>
          <w:szCs w:val="24"/>
        </w:rPr>
        <w:t xml:space="preserve"> combinando estaciones personales optimizadas para multimedia con aulas-talleres equipadas. Además, se prevé la participación remota a través de reuniones virtuales con actores externos como CRIWARE.</w:t>
      </w:r>
    </w:p>
    <w:p w14:paraId="003CDB02" w14:textId="43ACF1A6" w:rsidR="00004A2C" w:rsidRPr="007C4848" w:rsidRDefault="00004A2C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0C52868" w14:textId="0A3FB36F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Infraestructura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física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disponible:</w:t>
      </w:r>
    </w:p>
    <w:p w14:paraId="46ABEDBB" w14:textId="151B8031" w:rsidR="007C4848" w:rsidRPr="007C4848" w:rsidRDefault="007C4848" w:rsidP="007C4848">
      <w:pPr>
        <w:numPr>
          <w:ilvl w:val="0"/>
          <w:numId w:val="5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Estaciones de trabajo personales con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procesador multinúcleo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GPU integrada o dedicada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16 GB de RAM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y almacenamiento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SSD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NVMe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CBF181" w14:textId="66BF6EB2" w:rsidR="007C4848" w:rsidRPr="007C4848" w:rsidRDefault="007C4848" w:rsidP="007C4848">
      <w:pPr>
        <w:numPr>
          <w:ilvl w:val="0"/>
          <w:numId w:val="5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Acceso a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aulas de prácticas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con proyectores y equipos multimedia.</w:t>
      </w:r>
    </w:p>
    <w:p w14:paraId="46FCC225" w14:textId="0B4EEE38" w:rsidR="007C4848" w:rsidRPr="007C4848" w:rsidRDefault="007C4848" w:rsidP="007C4848">
      <w:pPr>
        <w:numPr>
          <w:ilvl w:val="0"/>
          <w:numId w:val="5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Red de colaboración mediante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repositorio GitHub privado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para control de versiones.</w:t>
      </w:r>
    </w:p>
    <w:p w14:paraId="69B0EEF0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</w:rPr>
        <w:t>2.1.2. Software instalado y entorno técnico</w:t>
      </w:r>
    </w:p>
    <w:p w14:paraId="43CB63CD" w14:textId="77777777" w:rsid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>El proyecto requiere la integración de múltiples tecnologías: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203"/>
        <w:gridCol w:w="5615"/>
      </w:tblGrid>
      <w:tr w:rsidR="007C4848" w:rsidRPr="007C4848" w14:paraId="49E064AC" w14:textId="77777777" w:rsidTr="007C4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0778D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Software /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Herramienta</w:t>
            </w:r>
            <w:proofErr w:type="spellEnd"/>
          </w:p>
        </w:tc>
        <w:tc>
          <w:tcPr>
            <w:tcW w:w="0" w:type="auto"/>
            <w:hideMark/>
          </w:tcPr>
          <w:p w14:paraId="2EB75263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Función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principal</w:t>
            </w:r>
          </w:p>
        </w:tc>
      </w:tr>
      <w:tr w:rsidR="007C4848" w:rsidRPr="007C4848" w14:paraId="11723372" w14:textId="77777777" w:rsidTr="007C4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8309FA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Blender 3.6+</w:t>
            </w:r>
          </w:p>
        </w:tc>
        <w:tc>
          <w:tcPr>
            <w:tcW w:w="0" w:type="auto"/>
            <w:hideMark/>
          </w:tcPr>
          <w:p w14:paraId="7E22A072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Visualización 3D del orbe, deformación de mallas</w:t>
            </w:r>
          </w:p>
        </w:tc>
      </w:tr>
      <w:tr w:rsidR="007C4848" w:rsidRPr="007C4848" w14:paraId="7D6D7595" w14:textId="77777777" w:rsidTr="007C4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2C63F8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CRIWARE ADX SDK</w:t>
            </w:r>
          </w:p>
        </w:tc>
        <w:tc>
          <w:tcPr>
            <w:tcW w:w="0" w:type="auto"/>
            <w:hideMark/>
          </w:tcPr>
          <w:p w14:paraId="73040CD6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Middleware profesional de análisis acústico</w:t>
            </w:r>
          </w:p>
        </w:tc>
      </w:tr>
      <w:tr w:rsidR="007C4848" w:rsidRPr="007C4848" w14:paraId="7C5CAFD7" w14:textId="77777777" w:rsidTr="007C4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44E178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Unity 2022 / Unreal Engine 5</w:t>
            </w:r>
          </w:p>
        </w:tc>
        <w:tc>
          <w:tcPr>
            <w:tcW w:w="0" w:type="auto"/>
            <w:hideMark/>
          </w:tcPr>
          <w:p w14:paraId="4C8A9AAD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Renderizado interactivo y prototipos multiplataforma</w:t>
            </w:r>
          </w:p>
        </w:tc>
      </w:tr>
      <w:tr w:rsidR="007C4848" w:rsidRPr="007C4848" w14:paraId="28295F1D" w14:textId="77777777" w:rsidTr="007C4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2D8E0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Python 3.11 + VS Code</w:t>
            </w:r>
          </w:p>
        </w:tc>
        <w:tc>
          <w:tcPr>
            <w:tcW w:w="0" w:type="auto"/>
            <w:hideMark/>
          </w:tcPr>
          <w:p w14:paraId="55D6AFF6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Procesamiento de audio y scripting para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Blender</w:t>
            </w:r>
            <w:proofErr w:type="spellEnd"/>
          </w:p>
        </w:tc>
      </w:tr>
      <w:tr w:rsidR="007C4848" w:rsidRPr="007C4848" w14:paraId="1ECF7F36" w14:textId="77777777" w:rsidTr="007C4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2A0D8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VB-Cable</w:t>
            </w:r>
          </w:p>
        </w:tc>
        <w:tc>
          <w:tcPr>
            <w:tcW w:w="0" w:type="auto"/>
            <w:hideMark/>
          </w:tcPr>
          <w:p w14:paraId="6F5158FB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Captura de audio virtual para prototipado en tiempo real</w:t>
            </w:r>
          </w:p>
        </w:tc>
      </w:tr>
      <w:tr w:rsidR="007C4848" w:rsidRPr="007C4848" w14:paraId="7F932C67" w14:textId="77777777" w:rsidTr="007C4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4FEEFF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FL Studio</w:t>
            </w:r>
          </w:p>
        </w:tc>
        <w:tc>
          <w:tcPr>
            <w:tcW w:w="0" w:type="auto"/>
            <w:hideMark/>
          </w:tcPr>
          <w:p w14:paraId="2A905ED7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Generación de pistas de prueba y análisis sonoro</w:t>
            </w:r>
          </w:p>
        </w:tc>
      </w:tr>
      <w:tr w:rsidR="007C4848" w:rsidRPr="007C4848" w14:paraId="5050241A" w14:textId="77777777" w:rsidTr="007C4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1B6480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GitHub (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repositorio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privado)</w:t>
            </w:r>
          </w:p>
        </w:tc>
        <w:tc>
          <w:tcPr>
            <w:tcW w:w="0" w:type="auto"/>
            <w:hideMark/>
          </w:tcPr>
          <w:p w14:paraId="51EB70B8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Control de versiones y documentación compartida</w:t>
            </w:r>
          </w:p>
        </w:tc>
      </w:tr>
      <w:tr w:rsidR="007C4848" w:rsidRPr="007C4848" w14:paraId="1CE68718" w14:textId="77777777" w:rsidTr="007C4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85CA72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OBS Studio</w:t>
            </w:r>
          </w:p>
        </w:tc>
        <w:tc>
          <w:tcPr>
            <w:tcW w:w="0" w:type="auto"/>
            <w:hideMark/>
          </w:tcPr>
          <w:p w14:paraId="00B43875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Grabación de visualizaciones y prototipos</w:t>
            </w:r>
          </w:p>
        </w:tc>
      </w:tr>
      <w:tr w:rsidR="007C4848" w:rsidRPr="007C4848" w14:paraId="109E90D1" w14:textId="77777777" w:rsidTr="007C4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96C1A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Canva / Figma</w:t>
            </w:r>
          </w:p>
        </w:tc>
        <w:tc>
          <w:tcPr>
            <w:tcW w:w="0" w:type="auto"/>
            <w:hideMark/>
          </w:tcPr>
          <w:p w14:paraId="7A14F241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Diseño de UI,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dossieres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, mockups y materiales de pitch</w:t>
            </w:r>
          </w:p>
        </w:tc>
      </w:tr>
    </w:tbl>
    <w:p w14:paraId="1D88EE5D" w14:textId="77777777" w:rsidR="00776813" w:rsidRPr="00B44E1A" w:rsidRDefault="00000000">
      <w:pPr>
        <w:pStyle w:val="Heading2"/>
      </w:pPr>
      <w:r w:rsidRPr="00B44E1A">
        <w:t>2.2 Recursos materiales y personales</w:t>
      </w:r>
    </w:p>
    <w:p w14:paraId="2A73FF7C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</w:rPr>
        <w:t>2.2.1. Equipamiento físico</w:t>
      </w:r>
    </w:p>
    <w:p w14:paraId="3F1D06B9" w14:textId="77777777" w:rsidR="007C4848" w:rsidRPr="007C4848" w:rsidRDefault="007C4848" w:rsidP="007C4848">
      <w:pPr>
        <w:numPr>
          <w:ilvl w:val="0"/>
          <w:numId w:val="5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>2 ordenadores portátiles (mínimo 16 GB RAM, CPU 4+ núcleos, GPU integrada/dedicada).</w:t>
      </w:r>
    </w:p>
    <w:p w14:paraId="5797B668" w14:textId="77777777" w:rsidR="007C4848" w:rsidRPr="007C4848" w:rsidRDefault="007C4848" w:rsidP="007C4848">
      <w:pPr>
        <w:numPr>
          <w:ilvl w:val="0"/>
          <w:numId w:val="5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Interfaces de audio </w:t>
      </w: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>básicas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23D8D65" w14:textId="77777777" w:rsidR="007C4848" w:rsidRPr="007C4848" w:rsidRDefault="007C4848" w:rsidP="007C4848">
      <w:pPr>
        <w:numPr>
          <w:ilvl w:val="0"/>
          <w:numId w:val="5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Sistema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VB-Cable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para entrada virtual de señal en prototipo.</w:t>
      </w:r>
    </w:p>
    <w:p w14:paraId="3E663ED2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2.2.2. E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quipamiento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lógico</w:t>
      </w:r>
      <w:proofErr w:type="spellEnd"/>
    </w:p>
    <w:p w14:paraId="7384E41D" w14:textId="77777777" w:rsidR="007C4848" w:rsidRPr="007C4848" w:rsidRDefault="007C4848" w:rsidP="007C4848">
      <w:pPr>
        <w:numPr>
          <w:ilvl w:val="0"/>
          <w:numId w:val="5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Licencia académica del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CRIWARE ADX SDK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solicitada.</w:t>
      </w:r>
    </w:p>
    <w:p w14:paraId="4C3026F8" w14:textId="77777777" w:rsidR="007C4848" w:rsidRPr="007C4848" w:rsidRDefault="007C4848" w:rsidP="007C4848">
      <w:pPr>
        <w:numPr>
          <w:ilvl w:val="0"/>
          <w:numId w:val="5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>Instalación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local de:</w:t>
      </w:r>
    </w:p>
    <w:p w14:paraId="6E53CA70" w14:textId="77777777" w:rsidR="007C4848" w:rsidRPr="007C4848" w:rsidRDefault="007C4848" w:rsidP="007C4848">
      <w:pPr>
        <w:numPr>
          <w:ilvl w:val="1"/>
          <w:numId w:val="5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Python</w:t>
      </w:r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 </w:t>
      </w: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>librerías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  <w:lang w:val="en-US"/>
        </w:rPr>
        <w:t>sounddevice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  <w:lang w:val="en-US"/>
        </w:rPr>
        <w:t>numpy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  <w:lang w:val="en-US"/>
        </w:rPr>
        <w:t>scipy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7C4848">
        <w:rPr>
          <w:rFonts w:ascii="Courier New" w:eastAsia="Times New Roman" w:hAnsi="Courier New" w:cs="Courier New"/>
          <w:sz w:val="20"/>
          <w:szCs w:val="20"/>
          <w:lang w:val="en-US"/>
        </w:rPr>
        <w:t>matplotlib</w:t>
      </w:r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F8A1C6E" w14:textId="77777777" w:rsidR="007C4848" w:rsidRPr="007C4848" w:rsidRDefault="007C4848" w:rsidP="007C4848">
      <w:pPr>
        <w:numPr>
          <w:ilvl w:val="1"/>
          <w:numId w:val="5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Blender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3.6+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bpy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</w:rPr>
        <w:t>Geometry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</w:rPr>
        <w:t>Nodes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71779D" w14:textId="77777777" w:rsidR="007C4848" w:rsidRPr="007C4848" w:rsidRDefault="007C4848" w:rsidP="007C4848">
      <w:pPr>
        <w:numPr>
          <w:ilvl w:val="1"/>
          <w:numId w:val="5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Unity /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Unreal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con exportación </w:t>
      </w:r>
      <w:proofErr w:type="gramStart"/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7C4848">
        <w:rPr>
          <w:rFonts w:ascii="Courier New" w:eastAsia="Times New Roman" w:hAnsi="Courier New" w:cs="Courier New"/>
          <w:sz w:val="20"/>
          <w:szCs w:val="20"/>
        </w:rPr>
        <w:t>.FBX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C4848">
        <w:rPr>
          <w:rFonts w:ascii="Courier New" w:eastAsia="Times New Roman" w:hAnsi="Courier New" w:cs="Courier New"/>
          <w:sz w:val="20"/>
          <w:szCs w:val="20"/>
        </w:rPr>
        <w:t>.GLB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C4848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blend</w:t>
      </w:r>
      <w:proofErr w:type="spellEnd"/>
      <w:proofErr w:type="gramEnd"/>
      <w:r w:rsidRPr="007C484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0678BB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2.2.3.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Recursos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humanos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5"/>
        <w:gridCol w:w="4461"/>
      </w:tblGrid>
      <w:tr w:rsidR="007C4848" w:rsidRPr="007C4848" w14:paraId="0AE937C0" w14:textId="77777777" w:rsidTr="007C48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528EB3" w14:textId="77777777" w:rsidR="007C4848" w:rsidRPr="007C4848" w:rsidRDefault="007C4848" w:rsidP="007C4848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2D39511B" w14:textId="77777777" w:rsidR="007C4848" w:rsidRPr="007C4848" w:rsidRDefault="007C4848" w:rsidP="007C4848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Rol y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funciones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principales</w:t>
            </w:r>
            <w:proofErr w:type="spellEnd"/>
          </w:p>
        </w:tc>
      </w:tr>
      <w:tr w:rsidR="007C4848" w:rsidRPr="007C4848" w14:paraId="1C1B100D" w14:textId="77777777" w:rsidTr="007C48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C8A68" w14:textId="77777777" w:rsidR="007C4848" w:rsidRPr="007C4848" w:rsidRDefault="007C4848" w:rsidP="007C4848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David Erik García Arenas</w:t>
            </w:r>
          </w:p>
        </w:tc>
        <w:tc>
          <w:tcPr>
            <w:tcW w:w="0" w:type="auto"/>
            <w:vAlign w:val="center"/>
            <w:hideMark/>
          </w:tcPr>
          <w:p w14:paraId="6C268076" w14:textId="77777777" w:rsidR="007C4848" w:rsidRPr="007C4848" w:rsidRDefault="007C4848" w:rsidP="007C4848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Desarrollo visual 3D y scripting en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Blender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C2DECE5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 xml:space="preserve">                          - Gestión institucional con CRIWARE.  </w:t>
      </w:r>
    </w:p>
    <w:p w14:paraId="68E5FFD4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 xml:space="preserve">                          - Coordinación de exportación a motores gráficos.         |</w:t>
      </w:r>
    </w:p>
    <w:p w14:paraId="5A9464C5" w14:textId="77777777" w:rsid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|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Pedro Jesús Gómez Pérez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| - Análisis de audio en tiempo real y en postproducción.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br/>
        <w:t>- Cálculo de espectro (FFT), detección de picos.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7C4848">
        <w:rPr>
          <w:rFonts w:ascii="Times New Roman" w:eastAsia="Times New Roman" w:hAnsi="Times New Roman" w:cs="Times New Roman"/>
          <w:sz w:val="24"/>
          <w:szCs w:val="24"/>
        </w:rPr>
        <w:t>Backend</w:t>
      </w:r>
      <w:proofErr w:type="spellEnd"/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 de comunicación entre audio y geometría. |</w:t>
      </w:r>
    </w:p>
    <w:p w14:paraId="1EE0A039" w14:textId="77777777" w:rsid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1E408BA8" w14:textId="77777777" w:rsidR="00004A2C" w:rsidRDefault="00004A2C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5940A32C" w14:textId="39B38522" w:rsidR="00004A2C" w:rsidRDefault="00004A2C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023C93F8" wp14:editId="42D696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3819525"/>
            <wp:effectExtent l="0" t="0" r="0" b="9525"/>
            <wp:wrapTight wrapText="bothSides">
              <wp:wrapPolygon edited="0">
                <wp:start x="0" y="0"/>
                <wp:lineTo x="0" y="21546"/>
                <wp:lineTo x="21528" y="21546"/>
                <wp:lineTo x="21528" y="0"/>
                <wp:lineTo x="0" y="0"/>
              </wp:wrapPolygon>
            </wp:wrapTight>
            <wp:docPr id="1428160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2D1E35" w14:textId="7BB71527" w:rsidR="00776813" w:rsidRPr="00B44E1A" w:rsidRDefault="00000000">
      <w:pPr>
        <w:pStyle w:val="Heading2"/>
      </w:pPr>
      <w:r w:rsidRPr="00B44E1A">
        <w:t>2.3 Tecnologías y lenguajes a emplear</w:t>
      </w:r>
    </w:p>
    <w:p w14:paraId="05A40F4E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</w:rPr>
        <w:t>2.3.1. Lenguajes de programación y estructuración de datos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6"/>
        <w:gridCol w:w="6509"/>
      </w:tblGrid>
      <w:tr w:rsidR="007C4848" w:rsidRPr="007C4848" w14:paraId="73B16462" w14:textId="77777777" w:rsidTr="007C4848">
        <w:tc>
          <w:tcPr>
            <w:tcW w:w="0" w:type="auto"/>
            <w:hideMark/>
          </w:tcPr>
          <w:p w14:paraId="01EBE880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Lenguaje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/ Formato</w:t>
            </w:r>
          </w:p>
        </w:tc>
        <w:tc>
          <w:tcPr>
            <w:tcW w:w="0" w:type="auto"/>
            <w:hideMark/>
          </w:tcPr>
          <w:p w14:paraId="52431CB6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Aplicación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técnica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ORBIS</w:t>
            </w:r>
          </w:p>
        </w:tc>
      </w:tr>
      <w:tr w:rsidR="007C4848" w:rsidRPr="007C4848" w14:paraId="248C1DDE" w14:textId="77777777" w:rsidTr="007C4848">
        <w:tc>
          <w:tcPr>
            <w:tcW w:w="0" w:type="auto"/>
            <w:hideMark/>
          </w:tcPr>
          <w:p w14:paraId="7764F484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0" w:type="auto"/>
            <w:hideMark/>
          </w:tcPr>
          <w:p w14:paraId="770561F6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Captura de señal, análisis FFT, exportación JSON/CSV, scripting</w:t>
            </w:r>
          </w:p>
        </w:tc>
      </w:tr>
      <w:tr w:rsidR="007C4848" w:rsidRPr="007C4848" w14:paraId="3F660344" w14:textId="77777777" w:rsidTr="007C4848">
        <w:tc>
          <w:tcPr>
            <w:tcW w:w="0" w:type="auto"/>
            <w:hideMark/>
          </w:tcPr>
          <w:p w14:paraId="2E629F19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C# / Blueprints</w:t>
            </w:r>
          </w:p>
        </w:tc>
        <w:tc>
          <w:tcPr>
            <w:tcW w:w="0" w:type="auto"/>
            <w:hideMark/>
          </w:tcPr>
          <w:p w14:paraId="187E4692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(Latente) Interacción visual en Unity/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Unreal</w:t>
            </w:r>
            <w:proofErr w:type="spellEnd"/>
          </w:p>
        </w:tc>
      </w:tr>
      <w:tr w:rsidR="007C4848" w:rsidRPr="007C4848" w14:paraId="28E98A35" w14:textId="77777777" w:rsidTr="007C4848">
        <w:tc>
          <w:tcPr>
            <w:tcW w:w="0" w:type="auto"/>
            <w:hideMark/>
          </w:tcPr>
          <w:p w14:paraId="47981255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JSON / CSV</w:t>
            </w:r>
          </w:p>
        </w:tc>
        <w:tc>
          <w:tcPr>
            <w:tcW w:w="0" w:type="auto"/>
            <w:hideMark/>
          </w:tcPr>
          <w:p w14:paraId="30041D6C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Intercambio de datos entre módulos audio ↔ visual</w:t>
            </w:r>
          </w:p>
        </w:tc>
      </w:tr>
    </w:tbl>
    <w:p w14:paraId="2267E228" w14:textId="77777777" w:rsidR="007C4848" w:rsidRPr="007C4848" w:rsidRDefault="007C4848" w:rsidP="007C4848">
      <w:pPr>
        <w:shd w:val="clear" w:color="auto" w:fill="auto"/>
        <w:spacing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 prevé en versiones futuras implementar una API propia entre módulos con soporte para OSC o </w:t>
      </w:r>
      <w:proofErr w:type="spellStart"/>
      <w:r w:rsidRPr="007C4848">
        <w:rPr>
          <w:rFonts w:ascii="Times New Roman" w:eastAsia="Times New Roman" w:hAnsi="Times New Roman" w:cs="Times New Roman"/>
          <w:i/>
          <w:iCs/>
          <w:sz w:val="24"/>
          <w:szCs w:val="24"/>
        </w:rPr>
        <w:t>WebSockets</w:t>
      </w:r>
      <w:proofErr w:type="spellEnd"/>
      <w:r w:rsidRPr="007C4848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14:paraId="065BD647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2.3.2. Middleware y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herramientas</w:t>
      </w:r>
      <w:proofErr w:type="spellEnd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7C484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principales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3"/>
        <w:gridCol w:w="6776"/>
      </w:tblGrid>
      <w:tr w:rsidR="007C4848" w:rsidRPr="007C4848" w14:paraId="2ED6B36B" w14:textId="77777777" w:rsidTr="007C4848">
        <w:tc>
          <w:tcPr>
            <w:tcW w:w="0" w:type="auto"/>
            <w:hideMark/>
          </w:tcPr>
          <w:p w14:paraId="0C3808AF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Tecnología</w:t>
            </w:r>
            <w:proofErr w:type="spellEnd"/>
          </w:p>
        </w:tc>
        <w:tc>
          <w:tcPr>
            <w:tcW w:w="0" w:type="auto"/>
            <w:hideMark/>
          </w:tcPr>
          <w:p w14:paraId="5CB1DF77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Función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específica</w:t>
            </w:r>
            <w:proofErr w:type="spellEnd"/>
          </w:p>
        </w:tc>
      </w:tr>
      <w:tr w:rsidR="007C4848" w:rsidRPr="007C4848" w14:paraId="53B069AD" w14:textId="77777777" w:rsidTr="007C4848">
        <w:tc>
          <w:tcPr>
            <w:tcW w:w="0" w:type="auto"/>
            <w:hideMark/>
          </w:tcPr>
          <w:p w14:paraId="7DADEBE1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CRIWARE ADX SDK</w:t>
            </w:r>
          </w:p>
        </w:tc>
        <w:tc>
          <w:tcPr>
            <w:tcW w:w="0" w:type="auto"/>
            <w:hideMark/>
          </w:tcPr>
          <w:p w14:paraId="143F190B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Lectura avanzada de archivos ACB/AWB, cues, espectros por bloque de tiempo, RMS</w:t>
            </w:r>
          </w:p>
        </w:tc>
      </w:tr>
      <w:tr w:rsidR="007C4848" w:rsidRPr="007C4848" w14:paraId="3594DEFD" w14:textId="77777777" w:rsidTr="007C4848">
        <w:tc>
          <w:tcPr>
            <w:tcW w:w="0" w:type="auto"/>
            <w:hideMark/>
          </w:tcPr>
          <w:p w14:paraId="31D2F1E8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Blender 3.6+</w:t>
            </w:r>
          </w:p>
        </w:tc>
        <w:tc>
          <w:tcPr>
            <w:tcW w:w="0" w:type="auto"/>
            <w:hideMark/>
          </w:tcPr>
          <w:p w14:paraId="049725E1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Generación y animación de geometría orgánica reactiva</w:t>
            </w:r>
          </w:p>
        </w:tc>
      </w:tr>
      <w:tr w:rsidR="007C4848" w:rsidRPr="007C4848" w14:paraId="3D7D182D" w14:textId="77777777" w:rsidTr="007C4848">
        <w:tc>
          <w:tcPr>
            <w:tcW w:w="0" w:type="auto"/>
            <w:hideMark/>
          </w:tcPr>
          <w:p w14:paraId="2B3B56DE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Unity / Unreal</w:t>
            </w:r>
          </w:p>
        </w:tc>
        <w:tc>
          <w:tcPr>
            <w:tcW w:w="0" w:type="auto"/>
            <w:hideMark/>
          </w:tcPr>
          <w:p w14:paraId="1E805D04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Exportación a entornos interactivos multiplataforma (fase PRO y LIVE)</w:t>
            </w:r>
          </w:p>
        </w:tc>
      </w:tr>
      <w:tr w:rsidR="007C4848" w:rsidRPr="007C4848" w14:paraId="60DBFF55" w14:textId="77777777" w:rsidTr="007C4848">
        <w:tc>
          <w:tcPr>
            <w:tcW w:w="0" w:type="auto"/>
            <w:hideMark/>
          </w:tcPr>
          <w:p w14:paraId="03155942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VB-Cable</w:t>
            </w:r>
          </w:p>
        </w:tc>
        <w:tc>
          <w:tcPr>
            <w:tcW w:w="0" w:type="auto"/>
            <w:hideMark/>
          </w:tcPr>
          <w:p w14:paraId="650DE375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Entrada de audio virtual para análisis durante pruebas</w:t>
            </w:r>
          </w:p>
        </w:tc>
      </w:tr>
    </w:tbl>
    <w:p w14:paraId="72DF4C13" w14:textId="77777777" w:rsidR="007C4848" w:rsidRDefault="007C4848" w:rsidP="007C4848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F70311C">
          <v:rect id="_x0000_i1053" style="width:0;height:1.5pt" o:hralign="center" o:hrstd="t" o:hr="t" fillcolor="#a0a0a0" stroked="f"/>
        </w:pict>
      </w:r>
    </w:p>
    <w:p w14:paraId="5D425EEC" w14:textId="77777777" w:rsidR="00E7504E" w:rsidRDefault="00E7504E" w:rsidP="007C4848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2661322" w14:textId="77777777" w:rsidR="00E7504E" w:rsidRDefault="00E7504E" w:rsidP="007C4848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FE8A113" w14:textId="77777777" w:rsidR="00E7504E" w:rsidRPr="007C4848" w:rsidRDefault="00E7504E" w:rsidP="007C4848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B7659D4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C4848">
        <w:rPr>
          <w:rFonts w:ascii="Times New Roman" w:eastAsia="Times New Roman" w:hAnsi="Times New Roman" w:cs="Times New Roman"/>
          <w:b/>
          <w:bCs/>
          <w:sz w:val="36"/>
          <w:szCs w:val="36"/>
        </w:rPr>
        <w:t>2.4. Estructura de trabajo modular de ORBIS</w:t>
      </w:r>
    </w:p>
    <w:p w14:paraId="06610DA2" w14:textId="7777777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El sistema se organiza en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cuatro módulos funcionales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 xml:space="preserve">, diseñados para trabajar </w:t>
      </w:r>
      <w:r w:rsidRPr="007C4848">
        <w:rPr>
          <w:rFonts w:ascii="Times New Roman" w:eastAsia="Times New Roman" w:hAnsi="Times New Roman" w:cs="Times New Roman"/>
          <w:b/>
          <w:bCs/>
          <w:sz w:val="24"/>
          <w:szCs w:val="24"/>
        </w:rPr>
        <w:t>de forma individual o interconectada</w:t>
      </w:r>
      <w:r w:rsidRPr="007C4848">
        <w:rPr>
          <w:rFonts w:ascii="Times New Roman" w:eastAsia="Times New Roman" w:hAnsi="Times New Roman" w:cs="Times New Roman"/>
          <w:sz w:val="24"/>
          <w:szCs w:val="24"/>
        </w:rPr>
        <w:t>, dependiendo del entorno de uso (educativo, profesional o performativo):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9"/>
        <w:gridCol w:w="2416"/>
        <w:gridCol w:w="4164"/>
      </w:tblGrid>
      <w:tr w:rsidR="007C4848" w:rsidRPr="007C4848" w14:paraId="33E638A1" w14:textId="77777777" w:rsidTr="007C4848">
        <w:tc>
          <w:tcPr>
            <w:tcW w:w="0" w:type="auto"/>
            <w:hideMark/>
          </w:tcPr>
          <w:p w14:paraId="5454BDD1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Módulo</w:t>
            </w:r>
            <w:proofErr w:type="spellEnd"/>
          </w:p>
        </w:tc>
        <w:tc>
          <w:tcPr>
            <w:tcW w:w="0" w:type="auto"/>
            <w:hideMark/>
          </w:tcPr>
          <w:p w14:paraId="5202DD15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Responsable</w:t>
            </w:r>
            <w:proofErr w:type="spellEnd"/>
          </w:p>
        </w:tc>
        <w:tc>
          <w:tcPr>
            <w:tcW w:w="0" w:type="auto"/>
            <w:hideMark/>
          </w:tcPr>
          <w:p w14:paraId="52E84685" w14:textId="77777777" w:rsidR="007C4848" w:rsidRPr="007C4848" w:rsidRDefault="007C4848" w:rsidP="007C4848">
            <w:pPr>
              <w:shd w:val="clear" w:color="auto" w:fill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Función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clave</w:t>
            </w:r>
          </w:p>
        </w:tc>
      </w:tr>
      <w:tr w:rsidR="007C4848" w:rsidRPr="007C4848" w14:paraId="12CC609C" w14:textId="77777777" w:rsidTr="007C4848">
        <w:tc>
          <w:tcPr>
            <w:tcW w:w="0" w:type="auto"/>
            <w:hideMark/>
          </w:tcPr>
          <w:p w14:paraId="221749F0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1. Captura y análisis de audio</w:t>
            </w:r>
          </w:p>
        </w:tc>
        <w:tc>
          <w:tcPr>
            <w:tcW w:w="0" w:type="auto"/>
            <w:hideMark/>
          </w:tcPr>
          <w:p w14:paraId="727C40AB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Pedro J. Gómez</w:t>
            </w:r>
          </w:p>
        </w:tc>
        <w:tc>
          <w:tcPr>
            <w:tcW w:w="0" w:type="auto"/>
            <w:hideMark/>
          </w:tcPr>
          <w:p w14:paraId="23C9E113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Procesado FFT, volumen RMS, exportación de datos (CSV/JSON)</w:t>
            </w:r>
          </w:p>
        </w:tc>
      </w:tr>
      <w:tr w:rsidR="007C4848" w:rsidRPr="007C4848" w14:paraId="26070A48" w14:textId="77777777" w:rsidTr="007C4848">
        <w:tc>
          <w:tcPr>
            <w:tcW w:w="0" w:type="auto"/>
            <w:hideMark/>
          </w:tcPr>
          <w:p w14:paraId="45A2F7D2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2.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Visualización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3D del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orbe</w:t>
            </w:r>
            <w:proofErr w:type="spellEnd"/>
          </w:p>
        </w:tc>
        <w:tc>
          <w:tcPr>
            <w:tcW w:w="0" w:type="auto"/>
            <w:hideMark/>
          </w:tcPr>
          <w:p w14:paraId="180A0124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David E. García</w:t>
            </w:r>
          </w:p>
        </w:tc>
        <w:tc>
          <w:tcPr>
            <w:tcW w:w="0" w:type="auto"/>
            <w:hideMark/>
          </w:tcPr>
          <w:p w14:paraId="52DA915A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Escalado volumétrico, deformación por frecuencia, animación</w:t>
            </w:r>
          </w:p>
        </w:tc>
      </w:tr>
      <w:tr w:rsidR="007C4848" w:rsidRPr="007C4848" w14:paraId="60A8E7B3" w14:textId="77777777" w:rsidTr="007C4848">
        <w:tc>
          <w:tcPr>
            <w:tcW w:w="0" w:type="auto"/>
            <w:hideMark/>
          </w:tcPr>
          <w:p w14:paraId="772224CD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3.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Interfaz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usuario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(UI)</w:t>
            </w:r>
          </w:p>
        </w:tc>
        <w:tc>
          <w:tcPr>
            <w:tcW w:w="0" w:type="auto"/>
            <w:hideMark/>
          </w:tcPr>
          <w:p w14:paraId="73EAB299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Ambos (con Readdy/Figma)</w:t>
            </w:r>
          </w:p>
        </w:tc>
        <w:tc>
          <w:tcPr>
            <w:tcW w:w="0" w:type="auto"/>
            <w:hideMark/>
          </w:tcPr>
          <w:p w14:paraId="0DD2879A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Carga de pistas, controles, vista previa de espectro y geometría</w:t>
            </w:r>
          </w:p>
        </w:tc>
      </w:tr>
      <w:tr w:rsidR="007C4848" w:rsidRPr="007C4848" w14:paraId="74C079A9" w14:textId="77777777" w:rsidTr="007C4848">
        <w:tc>
          <w:tcPr>
            <w:tcW w:w="0" w:type="auto"/>
            <w:hideMark/>
          </w:tcPr>
          <w:p w14:paraId="4ACDA62D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4.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Integración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profesional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SDK</w:t>
            </w:r>
          </w:p>
        </w:tc>
        <w:tc>
          <w:tcPr>
            <w:tcW w:w="0" w:type="auto"/>
            <w:hideMark/>
          </w:tcPr>
          <w:p w14:paraId="4E6CF89E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David +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soporte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de CRIWARE</w:t>
            </w:r>
          </w:p>
        </w:tc>
        <w:tc>
          <w:tcPr>
            <w:tcW w:w="0" w:type="auto"/>
            <w:hideMark/>
          </w:tcPr>
          <w:p w14:paraId="458AB14C" w14:textId="77777777" w:rsidR="007C4848" w:rsidRPr="007C4848" w:rsidRDefault="007C4848" w:rsidP="007C4848">
            <w:pPr>
              <w:shd w:val="clear" w:color="auto" w:fill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Análisis de archivos ACB/WAV con cues, </w:t>
            </w:r>
            <w:proofErr w:type="spellStart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AISACs</w:t>
            </w:r>
            <w:proofErr w:type="spellEnd"/>
            <w:r w:rsidRPr="007C4848">
              <w:rPr>
                <w:rFonts w:ascii="Times New Roman" w:eastAsia="Times New Roman" w:hAnsi="Times New Roman" w:cs="Times New Roman"/>
                <w:sz w:val="24"/>
                <w:szCs w:val="24"/>
              </w:rPr>
              <w:t>, exportación a Unity</w:t>
            </w:r>
          </w:p>
        </w:tc>
      </w:tr>
    </w:tbl>
    <w:p w14:paraId="17084C6C" w14:textId="77777777" w:rsidR="007C4848" w:rsidRPr="007C4848" w:rsidRDefault="007C4848" w:rsidP="007C4848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C4848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2E18B9FE">
          <v:rect id="_x0000_i1054" style="width:0;height:1.5pt" o:hralign="center" o:hrstd="t" o:hr="t" fillcolor="#a0a0a0" stroked="f"/>
        </w:pict>
      </w:r>
    </w:p>
    <w:p w14:paraId="5AD92132" w14:textId="77777777" w:rsid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B60CA9C" w14:textId="77777777" w:rsid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6880CF" w14:textId="56DB6FE7" w:rsidR="007C4848" w:rsidRPr="007C4848" w:rsidRDefault="007C4848" w:rsidP="007C4848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C4848">
        <w:rPr>
          <w:rFonts w:ascii="Times New Roman" w:eastAsia="Times New Roman" w:hAnsi="Times New Roman" w:cs="Times New Roman"/>
          <w:b/>
          <w:bCs/>
          <w:sz w:val="36"/>
          <w:szCs w:val="36"/>
        </w:rPr>
        <w:t>2.5. Flujo técnico general (desde prototipo hasta publicación)</w:t>
      </w:r>
    </w:p>
    <w:p w14:paraId="5390AAD5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Entrada de audio (micrófono o archivo WAV/ACB)</w:t>
      </w:r>
    </w:p>
    <w:p w14:paraId="6FF6899D" w14:textId="0B498669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↓</w:t>
      </w:r>
    </w:p>
    <w:p w14:paraId="600A3CE0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Análisis espectral (FFT, RMS, frecuencia dominante)</w:t>
      </w:r>
    </w:p>
    <w:p w14:paraId="03CE4C7F" w14:textId="1EB6256A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↓</w:t>
      </w:r>
    </w:p>
    <w:p w14:paraId="1C5965ED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Exportación de datos (CSV/JSON) → Comunicación entre módulos</w:t>
      </w:r>
    </w:p>
    <w:p w14:paraId="2CA7FB02" w14:textId="4CC620FC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↓</w:t>
      </w:r>
    </w:p>
    <w:p w14:paraId="43554143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Visualización 3D (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Blender</w:t>
      </w:r>
      <w:proofErr w:type="spellEnd"/>
      <w:r w:rsidRPr="007C4848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Geometry</w:t>
      </w:r>
      <w:proofErr w:type="spellEnd"/>
      <w:r w:rsidRPr="007C484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Nodes</w:t>
      </w:r>
      <w:proofErr w:type="spellEnd"/>
      <w:r w:rsidRPr="007C4848">
        <w:rPr>
          <w:rFonts w:ascii="Courier New" w:eastAsia="Times New Roman" w:hAnsi="Courier New" w:cs="Courier New"/>
          <w:sz w:val="20"/>
          <w:szCs w:val="20"/>
        </w:rPr>
        <w:t>, scripting)</w:t>
      </w:r>
    </w:p>
    <w:p w14:paraId="38B57065" w14:textId="67EC365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↓</w:t>
      </w:r>
    </w:p>
    <w:p w14:paraId="23A5B05B" w14:textId="77777777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Exportación (FBX/GLB) o integración directa con Unity/</w:t>
      </w:r>
      <w:proofErr w:type="spellStart"/>
      <w:r w:rsidRPr="007C4848">
        <w:rPr>
          <w:rFonts w:ascii="Courier New" w:eastAsia="Times New Roman" w:hAnsi="Courier New" w:cs="Courier New"/>
          <w:sz w:val="20"/>
          <w:szCs w:val="20"/>
        </w:rPr>
        <w:t>Unreal</w:t>
      </w:r>
      <w:proofErr w:type="spellEnd"/>
    </w:p>
    <w:p w14:paraId="266B487C" w14:textId="6BED9CCA" w:rsidR="007C4848" w:rsidRP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↓</w:t>
      </w:r>
    </w:p>
    <w:p w14:paraId="7CC88413" w14:textId="77777777" w:rsidR="007C4848" w:rsidRDefault="007C4848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  <w:r w:rsidRPr="007C4848">
        <w:rPr>
          <w:rFonts w:ascii="Courier New" w:eastAsia="Times New Roman" w:hAnsi="Courier New" w:cs="Courier New"/>
          <w:sz w:val="20"/>
          <w:szCs w:val="20"/>
        </w:rPr>
        <w:t>Interfaz de usuario (educativa, profesional o performativa)</w:t>
      </w:r>
    </w:p>
    <w:p w14:paraId="09BD2041" w14:textId="77777777" w:rsidR="006E700B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6BD97F82" w14:textId="77777777" w:rsidR="006E700B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49D0726A" w14:textId="77777777" w:rsidR="006E700B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1FD2CFAB" w14:textId="77777777" w:rsidR="006E700B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3CE3DD46" w14:textId="77777777" w:rsidR="006E700B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56567FAF" w14:textId="77777777" w:rsidR="006E700B" w:rsidRPr="007C4848" w:rsidRDefault="006E700B" w:rsidP="007C4848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</w:rPr>
      </w:pPr>
    </w:p>
    <w:p w14:paraId="42ECA87A" w14:textId="77777777" w:rsidR="00776813" w:rsidRDefault="00000000">
      <w:pPr>
        <w:pStyle w:val="Heading1"/>
      </w:pPr>
      <w:r w:rsidRPr="00B44E1A">
        <w:t>3. DESARROLLO DEL SERVICIO/PRODUCTO</w:t>
      </w:r>
    </w:p>
    <w:p w14:paraId="5C4592D6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3.1. Naturaleza del producto</w:t>
      </w:r>
    </w:p>
    <w:p w14:paraId="741F1593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ORBIS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es una herramienta multiplataforma para 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visualización tridimensional del contenido frecuencial de una pista de audio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 Su objetivo es facilitar, mediante geometrías vivas, la interpretación del equilibrio sonoro en procesos de mezcla, análisis técnico o performance visual.</w:t>
      </w:r>
    </w:p>
    <w:p w14:paraId="678B8F94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A nivel funcional, se presenta como un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sistema modular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formado por:</w:t>
      </w:r>
    </w:p>
    <w:p w14:paraId="700FFF3F" w14:textId="77777777" w:rsidR="00F44781" w:rsidRPr="00F44781" w:rsidRDefault="00F44781" w:rsidP="00F44781">
      <w:pPr>
        <w:numPr>
          <w:ilvl w:val="0"/>
          <w:numId w:val="6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Un motor de análisis espectral.</w:t>
      </w:r>
    </w:p>
    <w:p w14:paraId="30C015F7" w14:textId="77777777" w:rsidR="00F44781" w:rsidRPr="00F44781" w:rsidRDefault="00F44781" w:rsidP="00F44781">
      <w:pPr>
        <w:numPr>
          <w:ilvl w:val="0"/>
          <w:numId w:val="6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Un sistema de deformación geométrica.</w:t>
      </w:r>
    </w:p>
    <w:p w14:paraId="541764CB" w14:textId="77777777" w:rsidR="00F44781" w:rsidRPr="00F44781" w:rsidRDefault="00F44781" w:rsidP="00F44781">
      <w:pPr>
        <w:numPr>
          <w:ilvl w:val="0"/>
          <w:numId w:val="6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Una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interfaz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intuitiva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2082A534" w14:textId="77777777" w:rsidR="00F44781" w:rsidRPr="00F44781" w:rsidRDefault="00F44781" w:rsidP="00F44781">
      <w:pPr>
        <w:numPr>
          <w:ilvl w:val="0"/>
          <w:numId w:val="6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Posibilidades de integración profesional con middleware como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CRIWARE ADX SDK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086D1E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El producto está diseñado para escalar desde un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prototipo educativo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a una versión comercial profesional, manteniendo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compatibilidad con estándares industriales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(formatos FBX, GLB, JSON, cues, ACB/AWB).</w:t>
      </w:r>
    </w:p>
    <w:p w14:paraId="114EFEB4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DCAA53F">
          <v:rect id="_x0000_i1141" style="width:0;height:1.5pt" o:hralign="center" o:hrstd="t" o:hr="t" fillcolor="#a0a0a0" stroked="f"/>
        </w:pict>
      </w:r>
    </w:p>
    <w:p w14:paraId="1E8DFAF6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3.2. Modalidades de uso</w:t>
      </w:r>
    </w:p>
    <w:p w14:paraId="47E1725A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ORBIS se distribuye en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cuatro modos de operación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, adaptados a distintos contextos: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2399"/>
        <w:gridCol w:w="2031"/>
        <w:gridCol w:w="2929"/>
      </w:tblGrid>
      <w:tr w:rsidR="00F44781" w:rsidRPr="00F44781" w14:paraId="7F1B309A" w14:textId="77777777" w:rsidTr="00F447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ECCF5F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Modo</w:t>
            </w:r>
          </w:p>
        </w:tc>
        <w:tc>
          <w:tcPr>
            <w:tcW w:w="0" w:type="auto"/>
            <w:vAlign w:val="center"/>
            <w:hideMark/>
          </w:tcPr>
          <w:p w14:paraId="4DDC3FD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Entrada de audio</w:t>
            </w:r>
          </w:p>
        </w:tc>
        <w:tc>
          <w:tcPr>
            <w:tcW w:w="0" w:type="auto"/>
            <w:vAlign w:val="center"/>
            <w:hideMark/>
          </w:tcPr>
          <w:p w14:paraId="1589C3CB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Visualización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290E6C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Finalidad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principal</w:t>
            </w:r>
          </w:p>
        </w:tc>
      </w:tr>
      <w:tr w:rsidR="00F44781" w:rsidRPr="00F44781" w14:paraId="13ACECB3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48F50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Prototipo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educativo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9AC43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Micrófono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 VB-Cable</w:t>
            </w:r>
          </w:p>
        </w:tc>
        <w:tc>
          <w:tcPr>
            <w:tcW w:w="0" w:type="auto"/>
            <w:vAlign w:val="center"/>
            <w:hideMark/>
          </w:tcPr>
          <w:p w14:paraId="0665FE6C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Blender (Geometry Nodes)</w:t>
            </w:r>
          </w:p>
        </w:tc>
        <w:tc>
          <w:tcPr>
            <w:tcW w:w="0" w:type="auto"/>
            <w:vAlign w:val="center"/>
            <w:hideMark/>
          </w:tcPr>
          <w:p w14:paraId="11DE2E8F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Presentación formativa, análisis visual básico</w:t>
            </w:r>
          </w:p>
        </w:tc>
      </w:tr>
      <w:tr w:rsidR="00F44781" w:rsidRPr="00F44781" w14:paraId="5C0631D9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14190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Análisis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profesional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3D3228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WAV/ACB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procesado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(CRIWARE)</w:t>
            </w:r>
          </w:p>
        </w:tc>
        <w:tc>
          <w:tcPr>
            <w:tcW w:w="0" w:type="auto"/>
            <w:vAlign w:val="center"/>
            <w:hideMark/>
          </w:tcPr>
          <w:p w14:paraId="51B9D590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Blender / Unity / Unreal</w:t>
            </w:r>
          </w:p>
        </w:tc>
        <w:tc>
          <w:tcPr>
            <w:tcW w:w="0" w:type="auto"/>
            <w:vAlign w:val="center"/>
            <w:hideMark/>
          </w:tcPr>
          <w:p w14:paraId="6142D585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Herramienta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diagnóstico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técnico</w:t>
            </w:r>
            <w:proofErr w:type="spellEnd"/>
          </w:p>
        </w:tc>
      </w:tr>
      <w:tr w:rsidR="00F44781" w:rsidRPr="00F44781" w14:paraId="73162A12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B3263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Evento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en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vivo</w:t>
            </w:r>
          </w:p>
        </w:tc>
        <w:tc>
          <w:tcPr>
            <w:tcW w:w="0" w:type="auto"/>
            <w:vAlign w:val="center"/>
            <w:hideMark/>
          </w:tcPr>
          <w:p w14:paraId="17CD609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Audio en tiempo real (VB-Cable)</w:t>
            </w:r>
          </w:p>
        </w:tc>
        <w:tc>
          <w:tcPr>
            <w:tcW w:w="0" w:type="auto"/>
            <w:vAlign w:val="center"/>
            <w:hideMark/>
          </w:tcPr>
          <w:p w14:paraId="3CFFA0F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Unity / Unreal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en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directo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CF7707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Visualización reactiva en performance musical</w:t>
            </w:r>
          </w:p>
        </w:tc>
      </w:tr>
      <w:tr w:rsidR="00F44781" w:rsidRPr="00F44781" w14:paraId="10E7C65D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58EF4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Publicación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final</w:t>
            </w:r>
          </w:p>
        </w:tc>
        <w:tc>
          <w:tcPr>
            <w:tcW w:w="0" w:type="auto"/>
            <w:vAlign w:val="center"/>
            <w:hideMark/>
          </w:tcPr>
          <w:p w14:paraId="52E0184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Análisis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por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lotes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exportación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1089C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Motor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propio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 app</w:t>
            </w:r>
          </w:p>
        </w:tc>
        <w:tc>
          <w:tcPr>
            <w:tcW w:w="0" w:type="auto"/>
            <w:vAlign w:val="center"/>
            <w:hideMark/>
          </w:tcPr>
          <w:p w14:paraId="6782684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Producto comercial instalable o en la nube</w:t>
            </w:r>
          </w:p>
        </w:tc>
      </w:tr>
    </w:tbl>
    <w:p w14:paraId="26B18B58" w14:textId="77777777" w:rsid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02322627">
          <v:rect id="_x0000_i1142" style="width:0;height:1.5pt" o:hralign="center" o:hrstd="t" o:hr="t" fillcolor="#a0a0a0" stroked="f"/>
        </w:pict>
      </w:r>
    </w:p>
    <w:p w14:paraId="126C49CD" w14:textId="77777777" w:rsidR="006E700B" w:rsidRDefault="006E700B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399DAB" w14:textId="77777777" w:rsidR="006E700B" w:rsidRDefault="006E700B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F94DC92" w14:textId="77777777" w:rsidR="006E700B" w:rsidRPr="00F44781" w:rsidRDefault="006E700B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E7F3325" w14:textId="60D9CDDC" w:rsidR="006E700B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3.3. Características técnicas por módulo</w:t>
      </w:r>
    </w:p>
    <w:p w14:paraId="77C0641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3.3.1. Módulo 1 – Captura y análisis de audio</w:t>
      </w:r>
    </w:p>
    <w:p w14:paraId="2ACDA9E4" w14:textId="77777777" w:rsidR="00F44781" w:rsidRPr="00F44781" w:rsidRDefault="00F44781" w:rsidP="00F44781">
      <w:pPr>
        <w:numPr>
          <w:ilvl w:val="0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Entrada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señal en vivo o archivo.</w:t>
      </w:r>
    </w:p>
    <w:p w14:paraId="2EFB6553" w14:textId="77777777" w:rsidR="00F44781" w:rsidRPr="00F44781" w:rsidRDefault="00F44781" w:rsidP="00F44781">
      <w:pPr>
        <w:numPr>
          <w:ilvl w:val="0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Procesamiento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D6ADE4A" w14:textId="77777777" w:rsidR="00F44781" w:rsidRPr="00F44781" w:rsidRDefault="00F44781" w:rsidP="00F44781">
      <w:pPr>
        <w:numPr>
          <w:ilvl w:val="1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Transformada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Fourier (FFT).</w:t>
      </w:r>
    </w:p>
    <w:p w14:paraId="07DEC57B" w14:textId="77777777" w:rsidR="00F44781" w:rsidRPr="00F44781" w:rsidRDefault="00F44781" w:rsidP="00F44781">
      <w:pPr>
        <w:numPr>
          <w:ilvl w:val="1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Detección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frecuencia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dominante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84AB842" w14:textId="77777777" w:rsidR="00F44781" w:rsidRPr="00F44781" w:rsidRDefault="00F44781" w:rsidP="00F44781">
      <w:pPr>
        <w:numPr>
          <w:ilvl w:val="1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Cálculo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volumen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(RMS).</w:t>
      </w:r>
    </w:p>
    <w:p w14:paraId="358B74C6" w14:textId="77777777" w:rsidR="00F44781" w:rsidRPr="00F44781" w:rsidRDefault="00F44781" w:rsidP="00F44781">
      <w:pPr>
        <w:numPr>
          <w:ilvl w:val="0"/>
          <w:numId w:val="6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Salida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exportación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json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csv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legibles.</w:t>
      </w:r>
    </w:p>
    <w:p w14:paraId="420B9DA1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3.3.2. M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ódulo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2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Visualización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3D</w:t>
      </w:r>
    </w:p>
    <w:p w14:paraId="52AB1130" w14:textId="77777777" w:rsidR="00F44781" w:rsidRPr="00F44781" w:rsidRDefault="00F44781" w:rsidP="00F44781">
      <w:pPr>
        <w:numPr>
          <w:ilvl w:val="0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Software</w:t>
      </w: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Blender 3.6+ con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bpy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 Geometry Nodes.</w:t>
      </w:r>
    </w:p>
    <w:p w14:paraId="07BF4744" w14:textId="77777777" w:rsidR="00F44781" w:rsidRPr="00F44781" w:rsidRDefault="00F44781" w:rsidP="00F44781">
      <w:pPr>
        <w:numPr>
          <w:ilvl w:val="0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Lógica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deformación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01DB399" w14:textId="77777777" w:rsidR="00F44781" w:rsidRPr="00F44781" w:rsidRDefault="00F44781" w:rsidP="00F44781">
      <w:pPr>
        <w:numPr>
          <w:ilvl w:val="1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Volumen → Escalado global y pulso.</w:t>
      </w:r>
    </w:p>
    <w:p w14:paraId="1E7FE1C1" w14:textId="77777777" w:rsidR="00F44781" w:rsidRPr="00F44781" w:rsidRDefault="00F44781" w:rsidP="00F44781">
      <w:pPr>
        <w:numPr>
          <w:ilvl w:val="1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Frecuencia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dominante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→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Elongación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direccional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2B04758B" w14:textId="77777777" w:rsidR="00F44781" w:rsidRPr="00F44781" w:rsidRDefault="00F44781" w:rsidP="00F44781">
      <w:pPr>
        <w:numPr>
          <w:ilvl w:val="1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FFT completa → Detalle de superficie.</w:t>
      </w:r>
    </w:p>
    <w:p w14:paraId="651E1376" w14:textId="77777777" w:rsidR="00F44781" w:rsidRPr="00F44781" w:rsidRDefault="00F44781" w:rsidP="00F44781">
      <w:pPr>
        <w:numPr>
          <w:ilvl w:val="0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Exportación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4DDD7806" w14:textId="77777777" w:rsidR="00F44781" w:rsidRPr="00F44781" w:rsidRDefault="00F44781" w:rsidP="00F44781">
      <w:pPr>
        <w:numPr>
          <w:ilvl w:val="1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.blend</w:t>
      </w: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fbx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glb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4525612" w14:textId="77777777" w:rsidR="00F44781" w:rsidRPr="00F44781" w:rsidRDefault="00F44781" w:rsidP="00F44781">
      <w:pPr>
        <w:numPr>
          <w:ilvl w:val="1"/>
          <w:numId w:val="6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Render estático o animado para redes o presentaciones.</w:t>
      </w:r>
    </w:p>
    <w:p w14:paraId="25BCCCDA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3.3.3. M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ódulo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3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Interfaz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usuario</w:t>
      </w:r>
      <w:proofErr w:type="spellEnd"/>
    </w:p>
    <w:p w14:paraId="570B98A4" w14:textId="77777777" w:rsidR="00F44781" w:rsidRPr="00F44781" w:rsidRDefault="00F44781" w:rsidP="00F44781">
      <w:pPr>
        <w:numPr>
          <w:ilvl w:val="0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Herramientas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2EBB66C" w14:textId="77777777" w:rsidR="00F44781" w:rsidRPr="00F44781" w:rsidRDefault="00F44781" w:rsidP="00F44781">
      <w:pPr>
        <w:numPr>
          <w:ilvl w:val="1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PySide6 (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prototipo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funcional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57C24E2F" w14:textId="77777777" w:rsidR="00F44781" w:rsidRPr="00F44781" w:rsidRDefault="00F44781" w:rsidP="00F44781">
      <w:pPr>
        <w:numPr>
          <w:ilvl w:val="1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Canva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(mockups de diseño).</w:t>
      </w:r>
    </w:p>
    <w:p w14:paraId="543E5224" w14:textId="77777777" w:rsidR="00F44781" w:rsidRPr="00F44781" w:rsidRDefault="00F44781" w:rsidP="00F44781">
      <w:pPr>
        <w:numPr>
          <w:ilvl w:val="0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Estructura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UI</w:t>
      </w: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5E20C96" w14:textId="77777777" w:rsidR="00F44781" w:rsidRPr="00F44781" w:rsidRDefault="00F44781" w:rsidP="00F44781">
      <w:pPr>
        <w:numPr>
          <w:ilvl w:val="1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Panel de carga y configuración.</w:t>
      </w:r>
    </w:p>
    <w:p w14:paraId="7C09CAB4" w14:textId="77777777" w:rsidR="00F44781" w:rsidRPr="00F44781" w:rsidRDefault="00F44781" w:rsidP="00F44781">
      <w:pPr>
        <w:numPr>
          <w:ilvl w:val="1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Ventana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análisis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espectral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EB2511B" w14:textId="77777777" w:rsidR="00F44781" w:rsidRPr="00F44781" w:rsidRDefault="00F44781" w:rsidP="00F44781">
      <w:pPr>
        <w:numPr>
          <w:ilvl w:val="1"/>
          <w:numId w:val="6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Vista previa 3D y exportación de resultados.</w:t>
      </w:r>
    </w:p>
    <w:p w14:paraId="39DE3A12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3.3.4.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Módulo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4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Integración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con CRIWARE</w:t>
      </w:r>
    </w:p>
    <w:p w14:paraId="1D66A666" w14:textId="77777777" w:rsidR="00F44781" w:rsidRPr="00F44781" w:rsidRDefault="00F44781" w:rsidP="00F44781">
      <w:pPr>
        <w:numPr>
          <w:ilvl w:val="0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Ventajas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060A5313" w14:textId="77777777" w:rsidR="00F44781" w:rsidRPr="00F44781" w:rsidRDefault="00F44781" w:rsidP="00F44781">
      <w:pPr>
        <w:numPr>
          <w:ilvl w:val="1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Estabilidad en lectura de archivos ACB/WAV.</w:t>
      </w:r>
    </w:p>
    <w:p w14:paraId="5521C655" w14:textId="77777777" w:rsidR="00F44781" w:rsidRPr="00F44781" w:rsidRDefault="00F44781" w:rsidP="00F44781">
      <w:pPr>
        <w:numPr>
          <w:ilvl w:val="1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Soporte para cues,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AISACs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DSPs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curvas personalizadas.</w:t>
      </w:r>
    </w:p>
    <w:p w14:paraId="0BC2A132" w14:textId="77777777" w:rsidR="00F44781" w:rsidRPr="00F44781" w:rsidRDefault="00F44781" w:rsidP="00F44781">
      <w:pPr>
        <w:numPr>
          <w:ilvl w:val="1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Exportación segmentada por bloques de tiempo.</w:t>
      </w:r>
    </w:p>
    <w:p w14:paraId="44AEA75F" w14:textId="77777777" w:rsidR="00F44781" w:rsidRPr="00F44781" w:rsidRDefault="00F44781" w:rsidP="00F44781">
      <w:pPr>
        <w:numPr>
          <w:ilvl w:val="0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Destino final</w:t>
      </w: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B57C7CB" w14:textId="77777777" w:rsidR="00F44781" w:rsidRPr="00F44781" w:rsidRDefault="00F44781" w:rsidP="00F44781">
      <w:pPr>
        <w:numPr>
          <w:ilvl w:val="1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Unity o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Unreal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para instalación escénica.</w:t>
      </w:r>
    </w:p>
    <w:p w14:paraId="7198A03E" w14:textId="77777777" w:rsidR="00F44781" w:rsidRPr="00F44781" w:rsidRDefault="00F44781" w:rsidP="00F44781">
      <w:pPr>
        <w:numPr>
          <w:ilvl w:val="1"/>
          <w:numId w:val="6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Exportación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o standalone</w:t>
      </w:r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7486124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58EE457D">
          <v:rect id="_x0000_i1143" style="width:0;height:1.5pt" o:hralign="center" o:hrstd="t" o:hr="t" fillcolor="#a0a0a0" stroked="f"/>
        </w:pict>
      </w:r>
    </w:p>
    <w:p w14:paraId="7EC343DE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3.4. Desarrollo iterativo y fases</w:t>
      </w:r>
    </w:p>
    <w:p w14:paraId="240F98C8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Fase 1 – Prototipo educativo</w:t>
      </w:r>
    </w:p>
    <w:p w14:paraId="0564F153" w14:textId="77777777" w:rsidR="00F44781" w:rsidRPr="00F44781" w:rsidRDefault="00F44781" w:rsidP="00F44781">
      <w:pPr>
        <w:numPr>
          <w:ilvl w:val="0"/>
          <w:numId w:val="6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Análisis básico en tiempo real.</w:t>
      </w:r>
    </w:p>
    <w:p w14:paraId="0C8AA744" w14:textId="77777777" w:rsidR="00F44781" w:rsidRPr="00F44781" w:rsidRDefault="00F44781" w:rsidP="00F44781">
      <w:pPr>
        <w:numPr>
          <w:ilvl w:val="0"/>
          <w:numId w:val="6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Orbe 3D con deformación visible en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3F9254" w14:textId="77777777" w:rsidR="00F44781" w:rsidRPr="00F44781" w:rsidRDefault="00F44781" w:rsidP="00F44781">
      <w:pPr>
        <w:numPr>
          <w:ilvl w:val="0"/>
          <w:numId w:val="6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Exportación simple a vídeo o modelo.</w:t>
      </w:r>
    </w:p>
    <w:p w14:paraId="27DD63F4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Fase 2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Integración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CRIWARE +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exportación</w:t>
      </w:r>
      <w:proofErr w:type="spellEnd"/>
    </w:p>
    <w:p w14:paraId="73504D65" w14:textId="77777777" w:rsidR="00F44781" w:rsidRPr="00F44781" w:rsidRDefault="00F44781" w:rsidP="00F44781">
      <w:pPr>
        <w:numPr>
          <w:ilvl w:val="0"/>
          <w:numId w:val="6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Sustitución del input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>amateur</w:t>
      </w:r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(micrófono) por cues reales.</w:t>
      </w:r>
    </w:p>
    <w:p w14:paraId="6AB62003" w14:textId="77777777" w:rsidR="00F44781" w:rsidRPr="00F44781" w:rsidRDefault="00F44781" w:rsidP="00F44781">
      <w:pPr>
        <w:numPr>
          <w:ilvl w:val="0"/>
          <w:numId w:val="6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Mejora en estabilidad y precisión espectral.</w:t>
      </w:r>
    </w:p>
    <w:p w14:paraId="67F70AE6" w14:textId="77777777" w:rsidR="00F44781" w:rsidRPr="00F44781" w:rsidRDefault="00F44781" w:rsidP="00F44781">
      <w:pPr>
        <w:numPr>
          <w:ilvl w:val="0"/>
          <w:numId w:val="6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Exportación multiplataforma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fbx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glb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blend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6A0468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Fase 3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Interfaz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interactiva</w:t>
      </w:r>
      <w:proofErr w:type="spellEnd"/>
    </w:p>
    <w:p w14:paraId="7D37BE01" w14:textId="77777777" w:rsidR="00F44781" w:rsidRPr="00F44781" w:rsidRDefault="00F44781" w:rsidP="00F44781">
      <w:pPr>
        <w:numPr>
          <w:ilvl w:val="0"/>
          <w:numId w:val="6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Implementación de UI en PySide6 o como plugin en DAW.</w:t>
      </w:r>
    </w:p>
    <w:p w14:paraId="5E811D5B" w14:textId="77777777" w:rsidR="00F44781" w:rsidRPr="00F44781" w:rsidRDefault="00F44781" w:rsidP="00F44781">
      <w:pPr>
        <w:numPr>
          <w:ilvl w:val="0"/>
          <w:numId w:val="6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Integración con controladores MIDI, OSC o táctiles.</w:t>
      </w:r>
    </w:p>
    <w:p w14:paraId="1A50029A" w14:textId="77777777" w:rsidR="00F44781" w:rsidRPr="00F44781" w:rsidRDefault="00F44781" w:rsidP="00F44781">
      <w:pPr>
        <w:numPr>
          <w:ilvl w:val="0"/>
          <w:numId w:val="6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Preparación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entornos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performativos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A809FEC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Fase 4 –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Publicación</w:t>
      </w:r>
      <w:proofErr w:type="spellEnd"/>
    </w:p>
    <w:p w14:paraId="0383C946" w14:textId="77777777" w:rsidR="00F44781" w:rsidRPr="00F44781" w:rsidRDefault="00F44781" w:rsidP="00F44781">
      <w:pPr>
        <w:numPr>
          <w:ilvl w:val="0"/>
          <w:numId w:val="6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Versión estable para venta, instalación o demo pública.</w:t>
      </w:r>
    </w:p>
    <w:p w14:paraId="71CD402B" w14:textId="77777777" w:rsidR="00F44781" w:rsidRPr="00F44781" w:rsidRDefault="00F44781" w:rsidP="00F44781">
      <w:pPr>
        <w:numPr>
          <w:ilvl w:val="0"/>
          <w:numId w:val="6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Documentación técnica y licencia comercial.</w:t>
      </w:r>
    </w:p>
    <w:p w14:paraId="6A23A53C" w14:textId="77777777" w:rsidR="00F44781" w:rsidRPr="00F44781" w:rsidRDefault="00F44781" w:rsidP="00F44781">
      <w:pPr>
        <w:numPr>
          <w:ilvl w:val="0"/>
          <w:numId w:val="6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Canal de distribución: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Steam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itch.io,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Gumroad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86D31F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47ECA367">
          <v:rect id="_x0000_i1144" style="width:0;height:1.5pt" o:hralign="center" o:hrstd="t" o:hr="t" fillcolor="#a0a0a0" stroked="f"/>
        </w:pict>
      </w:r>
    </w:p>
    <w:p w14:paraId="735E54C7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3.5.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Resultados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esperados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por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entorno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9"/>
        <w:gridCol w:w="4961"/>
      </w:tblGrid>
      <w:tr w:rsidR="00F44781" w:rsidRPr="00F44781" w14:paraId="277D2C16" w14:textId="77777777" w:rsidTr="00F447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E754B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Entorno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de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A91AFD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Resultado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previsto</w:t>
            </w:r>
            <w:proofErr w:type="spellEnd"/>
          </w:p>
        </w:tc>
      </w:tr>
      <w:tr w:rsidR="00F44781" w:rsidRPr="00F44781" w14:paraId="1168DE32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11091C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Centro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educativo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9724BB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Aprendizaje visual del equilibrio sonoro</w:t>
            </w:r>
          </w:p>
        </w:tc>
      </w:tr>
      <w:tr w:rsidR="00F44781" w:rsidRPr="00F44781" w14:paraId="2A047426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0E9D8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Estudio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profesional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B800D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Diagnóstico rápido y presentaciones para clientes</w:t>
            </w:r>
          </w:p>
        </w:tc>
      </w:tr>
      <w:tr w:rsidR="00F44781" w:rsidRPr="00F44781" w14:paraId="1EF5DA4E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892F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Festival/club</w:t>
            </w:r>
          </w:p>
        </w:tc>
        <w:tc>
          <w:tcPr>
            <w:tcW w:w="0" w:type="auto"/>
            <w:vAlign w:val="center"/>
            <w:hideMark/>
          </w:tcPr>
          <w:p w14:paraId="005A302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Visuales 3D en vivo sincronizadas con música real</w:t>
            </w:r>
          </w:p>
        </w:tc>
      </w:tr>
      <w:tr w:rsidR="00F44781" w:rsidRPr="00F44781" w14:paraId="09138AC4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4942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Online /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venta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74EF78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Producto descargable usable por artistas o técnicos</w:t>
            </w:r>
          </w:p>
        </w:tc>
      </w:tr>
    </w:tbl>
    <w:p w14:paraId="3FAE67DA" w14:textId="77777777" w:rsidR="00F44781" w:rsidRDefault="00F44781" w:rsidP="00F44781"/>
    <w:p w14:paraId="7028ABC9" w14:textId="77777777" w:rsidR="006E700B" w:rsidRDefault="006E700B" w:rsidP="00F44781"/>
    <w:p w14:paraId="6E2FD632" w14:textId="77777777" w:rsidR="006E700B" w:rsidRPr="00F44781" w:rsidRDefault="006E700B" w:rsidP="00F44781"/>
    <w:p w14:paraId="0C082644" w14:textId="77777777" w:rsidR="00776813" w:rsidRDefault="00000000">
      <w:pPr>
        <w:pStyle w:val="Heading1"/>
      </w:pPr>
      <w:bookmarkStart w:id="13" w:name="_heading=h.3j2qqm3" w:colFirst="0" w:colLast="0"/>
      <w:bookmarkEnd w:id="13"/>
      <w:r w:rsidRPr="00B44E1A">
        <w:t>4. PROCEDIMIENTOS Y CONTROLES DE CALIDAD</w:t>
      </w:r>
    </w:p>
    <w:p w14:paraId="1908FC40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4.1. Enfoque de calidad en ORBIS</w:t>
      </w:r>
    </w:p>
    <w:p w14:paraId="08C1EC3C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ORBIS, al ser un sistema que integra software, visualización 3D y análisis sonoro, requiere un enfoque de calidad multidimensional. Se adoptan metodologías de validación tanto en 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parte técnica del desarrollo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como en 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experiencia visual y auditiva del usuario final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906A21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El control de calidad no se limita a evitar errores técnicos, sino que incluye:</w:t>
      </w:r>
    </w:p>
    <w:p w14:paraId="49442D88" w14:textId="77777777" w:rsidR="00F44781" w:rsidRPr="00F44781" w:rsidRDefault="00F44781" w:rsidP="00F44781">
      <w:pPr>
        <w:numPr>
          <w:ilvl w:val="0"/>
          <w:numId w:val="6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coherencia espectral-geométrica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del orbe generado.</w:t>
      </w:r>
    </w:p>
    <w:p w14:paraId="5793A76D" w14:textId="77777777" w:rsidR="00F44781" w:rsidRPr="00F44781" w:rsidRDefault="00F44781" w:rsidP="00F44781">
      <w:pPr>
        <w:numPr>
          <w:ilvl w:val="0"/>
          <w:numId w:val="6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precisión del análisis acústico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8AE573" w14:textId="77777777" w:rsidR="00F44781" w:rsidRPr="00F44781" w:rsidRDefault="00F44781" w:rsidP="00F44781">
      <w:pPr>
        <w:numPr>
          <w:ilvl w:val="0"/>
          <w:numId w:val="6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compatibilidad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multiplataforma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2991595A" w14:textId="77777777" w:rsidR="00F44781" w:rsidRPr="00F44781" w:rsidRDefault="00F44781" w:rsidP="00F44781">
      <w:pPr>
        <w:numPr>
          <w:ilvl w:val="0"/>
          <w:numId w:val="6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experiencia de usuario (UX)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en tiempo real o en modo educativo.</w:t>
      </w:r>
    </w:p>
    <w:p w14:paraId="481D8CBD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2187854D">
          <v:rect id="_x0000_i1254" style="width:0;height:1.5pt" o:hralign="center" o:hrstd="t" o:hr="t" fillcolor="#a0a0a0" stroked="f"/>
        </w:pict>
      </w:r>
    </w:p>
    <w:p w14:paraId="30AD0D98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4.2. Procedimientos aplicados por módulo</w:t>
      </w:r>
    </w:p>
    <w:p w14:paraId="79EF5F60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4.2.1. Análisis de audio</w:t>
      </w:r>
    </w:p>
    <w:p w14:paraId="6F2AD9F0" w14:textId="77777777" w:rsidR="00F44781" w:rsidRPr="00F44781" w:rsidRDefault="00F44781" w:rsidP="00F44781">
      <w:pPr>
        <w:numPr>
          <w:ilvl w:val="0"/>
          <w:numId w:val="7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Verificación por lotes de los datos exportados (.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>/ .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9F7B3F6" w14:textId="77777777" w:rsidR="00F44781" w:rsidRPr="00F44781" w:rsidRDefault="00F44781" w:rsidP="00F44781">
      <w:pPr>
        <w:numPr>
          <w:ilvl w:val="0"/>
          <w:numId w:val="7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Validación visual del espectro frente a software de referencia (SPAN,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Insight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EBFD43D" w14:textId="77777777" w:rsidR="00F44781" w:rsidRPr="00F44781" w:rsidRDefault="00F44781" w:rsidP="00F44781">
      <w:pPr>
        <w:numPr>
          <w:ilvl w:val="0"/>
          <w:numId w:val="7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Comparación entre análisis FFT y cues del CRIWARE SDK para detectar desviaciones.</w:t>
      </w:r>
    </w:p>
    <w:p w14:paraId="703DE2E7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4.2.2. Generación visual</w:t>
      </w:r>
    </w:p>
    <w:p w14:paraId="1136A158" w14:textId="77777777" w:rsidR="00F44781" w:rsidRPr="00F44781" w:rsidRDefault="00F44781" w:rsidP="00F44781">
      <w:pPr>
        <w:numPr>
          <w:ilvl w:val="0"/>
          <w:numId w:val="7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Revisión visual manual de cada geometría generada.</w:t>
      </w:r>
    </w:p>
    <w:p w14:paraId="77D87652" w14:textId="77777777" w:rsidR="00F44781" w:rsidRPr="00F44781" w:rsidRDefault="00F44781" w:rsidP="00F44781">
      <w:pPr>
        <w:numPr>
          <w:ilvl w:val="0"/>
          <w:numId w:val="7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Pruebas de deformación ante picos y silencios artificiales.</w:t>
      </w:r>
    </w:p>
    <w:p w14:paraId="46402153" w14:textId="77777777" w:rsidR="00F44781" w:rsidRPr="00F44781" w:rsidRDefault="00F44781" w:rsidP="00F44781">
      <w:pPr>
        <w:numPr>
          <w:ilvl w:val="0"/>
          <w:numId w:val="7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Exportación a varios formatos y revisión en diferentes motores (Unity,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Unreal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Viewer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54B389B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4.2.3.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Integración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datos</w:t>
      </w:r>
      <w:proofErr w:type="spellEnd"/>
    </w:p>
    <w:p w14:paraId="51C768C6" w14:textId="77777777" w:rsidR="00F44781" w:rsidRPr="00F44781" w:rsidRDefault="00F44781" w:rsidP="00F44781">
      <w:pPr>
        <w:numPr>
          <w:ilvl w:val="0"/>
          <w:numId w:val="7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Tests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unitarios de lectura,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parsing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sincronización de datos entre audio y visual.</w:t>
      </w:r>
    </w:p>
    <w:p w14:paraId="6A0B654B" w14:textId="77777777" w:rsidR="00F44781" w:rsidRPr="00F44781" w:rsidRDefault="00F44781" w:rsidP="00F44781">
      <w:pPr>
        <w:numPr>
          <w:ilvl w:val="0"/>
          <w:numId w:val="7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Validación de la temporalidad y correspondencia de valores (frecuencia ↔ geometría).</w:t>
      </w:r>
    </w:p>
    <w:p w14:paraId="5239E7A1" w14:textId="77777777" w:rsidR="00F44781" w:rsidRPr="00F44781" w:rsidRDefault="00F44781" w:rsidP="00F44781">
      <w:pPr>
        <w:numPr>
          <w:ilvl w:val="0"/>
          <w:numId w:val="7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Detección de errores de escala o interferencias en el mapeo visual.</w:t>
      </w:r>
    </w:p>
    <w:p w14:paraId="1277EF39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4.2.4.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Interfaz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usuario</w:t>
      </w:r>
      <w:proofErr w:type="spellEnd"/>
    </w:p>
    <w:p w14:paraId="1E21081E" w14:textId="77777777" w:rsidR="00F44781" w:rsidRPr="00F44781" w:rsidRDefault="00F44781" w:rsidP="00F44781">
      <w:pPr>
        <w:numPr>
          <w:ilvl w:val="0"/>
          <w:numId w:val="7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Pruebas de navegación con usuarios tipo (estudiante, productor, artista).</w:t>
      </w:r>
    </w:p>
    <w:p w14:paraId="74413964" w14:textId="77777777" w:rsidR="00F44781" w:rsidRPr="00F44781" w:rsidRDefault="00F44781" w:rsidP="00F44781">
      <w:pPr>
        <w:numPr>
          <w:ilvl w:val="0"/>
          <w:numId w:val="7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Revisión de accesibilidad, iconografía y lógica de interacción.</w:t>
      </w:r>
    </w:p>
    <w:p w14:paraId="0543B103" w14:textId="77777777" w:rsidR="00F44781" w:rsidRPr="00F44781" w:rsidRDefault="00F44781" w:rsidP="00F44781">
      <w:pPr>
        <w:numPr>
          <w:ilvl w:val="0"/>
          <w:numId w:val="7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Control de errores ante entradas inválidas o formatos no compatibles.</w:t>
      </w:r>
    </w:p>
    <w:p w14:paraId="10EA60FD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71192A4">
          <v:rect id="_x0000_i1255" style="width:0;height:1.5pt" o:hralign="center" o:hrstd="t" o:hr="t" fillcolor="#a0a0a0" stroked="f"/>
        </w:pict>
      </w:r>
    </w:p>
    <w:p w14:paraId="0A97736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4.3. Control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versiones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y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documentación</w:t>
      </w:r>
      <w:proofErr w:type="spellEnd"/>
    </w:p>
    <w:p w14:paraId="6F33C1D6" w14:textId="77777777" w:rsidR="00F44781" w:rsidRPr="00F44781" w:rsidRDefault="00F44781" w:rsidP="00F44781">
      <w:pPr>
        <w:numPr>
          <w:ilvl w:val="0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Toda la estructura del código,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assets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prototipos se encuentra en un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repositorio GitHub privado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con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branches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diferenciadas por módulo.</w:t>
      </w:r>
    </w:p>
    <w:p w14:paraId="2FA01326" w14:textId="77777777" w:rsidR="00F44781" w:rsidRPr="00F44781" w:rsidRDefault="00F44781" w:rsidP="00F44781">
      <w:pPr>
        <w:numPr>
          <w:ilvl w:val="0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Se aplica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versionado semántico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(v1.0.0, v1.1.0, etc.) en entregas internas y pruebas de demostración.</w:t>
      </w:r>
    </w:p>
    <w:p w14:paraId="2B0B5B91" w14:textId="77777777" w:rsidR="00F44781" w:rsidRPr="00F44781" w:rsidRDefault="00F44781" w:rsidP="00F44781">
      <w:pPr>
        <w:numPr>
          <w:ilvl w:val="0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Cada versión estable se acompaña de:</w:t>
      </w:r>
    </w:p>
    <w:p w14:paraId="6DC49D71" w14:textId="77777777" w:rsidR="00F44781" w:rsidRPr="00F44781" w:rsidRDefault="00F44781" w:rsidP="00F44781">
      <w:pPr>
        <w:numPr>
          <w:ilvl w:val="1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Changelog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detallado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2AD8FB1A" w14:textId="77777777" w:rsidR="00F44781" w:rsidRPr="00F44781" w:rsidRDefault="00F44781" w:rsidP="00F44781">
      <w:pPr>
        <w:numPr>
          <w:ilvl w:val="1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Registro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pruebas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superadas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125E272" w14:textId="77777777" w:rsidR="00F44781" w:rsidRPr="00F44781" w:rsidRDefault="00F44781" w:rsidP="00F44781">
      <w:pPr>
        <w:numPr>
          <w:ilvl w:val="1"/>
          <w:numId w:val="7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Capturas o renders como prueba visual.</w:t>
      </w:r>
    </w:p>
    <w:p w14:paraId="056D0CA1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28339C35">
          <v:rect id="_x0000_i1256" style="width:0;height:1.5pt" o:hralign="center" o:hrstd="t" o:hr="t" fillcolor="#a0a0a0" stroked="f"/>
        </w:pict>
      </w:r>
    </w:p>
    <w:p w14:paraId="438A2E77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4.4. Estrategia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testing</w:t>
      </w:r>
      <w:proofErr w:type="spellEnd"/>
    </w:p>
    <w:p w14:paraId="27256AFE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Se aplica una estrategia mixta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testing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, que incluye: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6913"/>
      </w:tblGrid>
      <w:tr w:rsidR="00F44781" w:rsidRPr="00F44781" w14:paraId="7B4104F8" w14:textId="77777777" w:rsidTr="00F447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864AFE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Tipo de test</w:t>
            </w:r>
          </w:p>
        </w:tc>
        <w:tc>
          <w:tcPr>
            <w:tcW w:w="0" w:type="auto"/>
            <w:vAlign w:val="center"/>
            <w:hideMark/>
          </w:tcPr>
          <w:p w14:paraId="77F7DF5E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Finalidad</w:t>
            </w:r>
            <w:proofErr w:type="spellEnd"/>
          </w:p>
        </w:tc>
      </w:tr>
      <w:tr w:rsidR="00F44781" w:rsidRPr="00F44781" w14:paraId="24A31CF8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8869F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Pruebas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unitarias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01443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Validar funciones clave: FFT, deformación, exportación.</w:t>
            </w:r>
          </w:p>
        </w:tc>
      </w:tr>
      <w:tr w:rsidR="00F44781" w:rsidRPr="00F44781" w14:paraId="0684924D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B1CE7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Test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funcional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B09657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Verificar que cada módulo se comporta según lo esperado.</w:t>
            </w:r>
          </w:p>
        </w:tc>
      </w:tr>
      <w:tr w:rsidR="00F44781" w:rsidRPr="00F44781" w14:paraId="607CE0EB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ED4FD8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Test de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integración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1CC9F6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Validar flujo completo: audio → datos → visual → exportación.</w:t>
            </w:r>
          </w:p>
        </w:tc>
      </w:tr>
      <w:tr w:rsidR="00F44781" w:rsidRPr="00F44781" w14:paraId="05AD3DE3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D8FA2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Test de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0C01C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Validar la experiencia con prototipos reales,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feedback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sobre UI y forma.</w:t>
            </w:r>
          </w:p>
        </w:tc>
      </w:tr>
      <w:tr w:rsidR="00F44781" w:rsidRPr="00F44781" w14:paraId="52938803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2BD3F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Test de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rendimiento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70059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Verificar que la exportación no rompe el flujo ni genera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lag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visual.</w:t>
            </w:r>
          </w:p>
        </w:tc>
      </w:tr>
    </w:tbl>
    <w:p w14:paraId="00D5B53C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5EFC760B">
          <v:rect id="_x0000_i1257" style="width:0;height:1.5pt" o:hralign="center" o:hrstd="t" o:hr="t" fillcolor="#a0a0a0" stroked="f"/>
        </w:pict>
      </w:r>
    </w:p>
    <w:p w14:paraId="21965F9E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4.5. Estándares y buenas prácticas</w:t>
      </w:r>
    </w:p>
    <w:p w14:paraId="20DEF94F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Se aplican principios técnicos y visuales estandarizados:</w:t>
      </w:r>
    </w:p>
    <w:p w14:paraId="250F0090" w14:textId="77777777" w:rsidR="00F44781" w:rsidRPr="00F44781" w:rsidRDefault="00F44781" w:rsidP="00F44781">
      <w:pPr>
        <w:numPr>
          <w:ilvl w:val="0"/>
          <w:numId w:val="7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Desarrollo Python con PEP8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documentación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inline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9560A0" w14:textId="77777777" w:rsidR="00F44781" w:rsidRPr="00F44781" w:rsidRDefault="00F44781" w:rsidP="00F44781">
      <w:pPr>
        <w:numPr>
          <w:ilvl w:val="0"/>
          <w:numId w:val="7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Escala visual coherente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el orbe siempre parte de una esfera con proporción 1:1.</w:t>
      </w:r>
    </w:p>
    <w:p w14:paraId="3CA8C72F" w14:textId="77777777" w:rsidR="00F44781" w:rsidRPr="00F44781" w:rsidRDefault="00F44781" w:rsidP="00F44781">
      <w:pPr>
        <w:numPr>
          <w:ilvl w:val="0"/>
          <w:numId w:val="7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Exportación limpia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sin artefactos, con orientación Z-up y formato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glTF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o FBX.</w:t>
      </w:r>
    </w:p>
    <w:p w14:paraId="31EE2B32" w14:textId="77777777" w:rsidR="00F44781" w:rsidRPr="00F44781" w:rsidRDefault="00F44781" w:rsidP="00F44781">
      <w:pPr>
        <w:numPr>
          <w:ilvl w:val="0"/>
          <w:numId w:val="7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Nombres y versiones legibles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ej. </w:t>
      </w:r>
      <w:r w:rsidRPr="00F44781">
        <w:rPr>
          <w:rFonts w:ascii="Courier New" w:eastAsia="Times New Roman" w:hAnsi="Courier New" w:cs="Courier New"/>
          <w:sz w:val="20"/>
          <w:szCs w:val="20"/>
        </w:rPr>
        <w:t>orbis_fft_01_bassboosted.glb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FBDDD4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6496734">
          <v:rect id="_x0000_i1258" style="width:0;height:1.5pt" o:hralign="center" o:hrstd="t" o:hr="t" fillcolor="#a0a0a0" stroked="f"/>
        </w:pict>
      </w:r>
    </w:p>
    <w:p w14:paraId="1179DE7E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4.6. Evaluación y validación externa</w:t>
      </w:r>
    </w:p>
    <w:p w14:paraId="0B593E66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Como parte del plan piloto:</w:t>
      </w:r>
    </w:p>
    <w:p w14:paraId="79BB927D" w14:textId="77777777" w:rsidR="00F44781" w:rsidRPr="00F44781" w:rsidRDefault="00F44781" w:rsidP="00F44781">
      <w:pPr>
        <w:numPr>
          <w:ilvl w:val="0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Se realizará una evaluación funcional del producto por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6 agentes reales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EFB189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instituciones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educativas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257A8C71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estudios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técnicos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96AA350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artistas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/performers.</w:t>
      </w:r>
    </w:p>
    <w:p w14:paraId="3B083337" w14:textId="77777777" w:rsidR="00F44781" w:rsidRPr="00F44781" w:rsidRDefault="00F44781" w:rsidP="00F44781">
      <w:pPr>
        <w:numPr>
          <w:ilvl w:val="0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Cada uno rellenará una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ficha de validación estructurada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4A1A830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Facilidad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uso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8BDFFCD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Precisión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del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análisis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C0AFE16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Calidad visual.</w:t>
      </w:r>
    </w:p>
    <w:p w14:paraId="4CC28F0C" w14:textId="77777777" w:rsidR="00F44781" w:rsidRPr="00F44781" w:rsidRDefault="00F44781" w:rsidP="00F44781">
      <w:pPr>
        <w:numPr>
          <w:ilvl w:val="1"/>
          <w:numId w:val="7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Valor añadido respecto a herramientas existentes.</w:t>
      </w:r>
    </w:p>
    <w:p w14:paraId="589E6EBC" w14:textId="77777777" w:rsidR="00F44781" w:rsidRPr="00F44781" w:rsidRDefault="00F44781" w:rsidP="00F44781"/>
    <w:p w14:paraId="2FB0BF4B" w14:textId="77777777" w:rsidR="00776813" w:rsidRDefault="00000000">
      <w:pPr>
        <w:pStyle w:val="Heading1"/>
      </w:pPr>
      <w:bookmarkStart w:id="14" w:name="_heading=h.1y810tw" w:colFirst="0" w:colLast="0"/>
      <w:bookmarkEnd w:id="14"/>
      <w:r w:rsidRPr="00B44E1A">
        <w:t>5. DOCUMENTACIÓN</w:t>
      </w:r>
    </w:p>
    <w:p w14:paraId="6DEDCCAF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5.1. Propósito de la documentación</w:t>
      </w:r>
    </w:p>
    <w:p w14:paraId="56D2394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La documentación de ORBIS cumple una doble función:</w:t>
      </w:r>
    </w:p>
    <w:p w14:paraId="59ED362F" w14:textId="77777777" w:rsidR="00F44781" w:rsidRPr="00F44781" w:rsidRDefault="00F44781" w:rsidP="00F44781">
      <w:pPr>
        <w:numPr>
          <w:ilvl w:val="0"/>
          <w:numId w:val="7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Soporte técnico interno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asegurar la continuidad del desarrollo, mantenimiento y escalado del proyecto.</w:t>
      </w:r>
    </w:p>
    <w:p w14:paraId="7C448289" w14:textId="77777777" w:rsidR="00F44781" w:rsidRPr="00F44781" w:rsidRDefault="00F44781" w:rsidP="00F44781">
      <w:pPr>
        <w:numPr>
          <w:ilvl w:val="0"/>
          <w:numId w:val="77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Presentación externa y validación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facilitar la comprensión del producto a colaboradores, instituciones educativas, artistas, inversores o entes evaluadores.</w:t>
      </w:r>
    </w:p>
    <w:p w14:paraId="6B50BD53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Está organizada en diferentes tipos de entregables, adaptados a su público objetivo y a cada fase del desarrollo del sistema.</w:t>
      </w:r>
    </w:p>
    <w:p w14:paraId="137C073A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2BBE3DB7">
          <v:rect id="_x0000_i1324" style="width:0;height:1.5pt" o:hralign="center" o:hrstd="t" o:hr="t" fillcolor="#a0a0a0" stroked="f"/>
        </w:pict>
      </w:r>
    </w:p>
    <w:p w14:paraId="182DE91B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5.2. Estructura de la documentación del proyecto</w:t>
      </w:r>
    </w:p>
    <w:p w14:paraId="34546AA7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5.2.1. Documentación técnica</w:t>
      </w:r>
    </w:p>
    <w:p w14:paraId="258C6B33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Incluye todos los aspectos relacionados con la arquitectura, algoritmos y uso de librerías externas:</w:t>
      </w:r>
    </w:p>
    <w:p w14:paraId="16F957E6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Manual de instalación local del sistema (prototipo)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ADDA42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Descripción modular del sistema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(análisis, visualización, interfaz, integración).</w:t>
      </w:r>
    </w:p>
    <w:p w14:paraId="069B0FAA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Ejemplos de datos de entrada y salida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>, .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>, .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fbx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5B49FA3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Guía de exportación de modelos 3D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desde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a Unity/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Unreal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5CF080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Documentación del código Python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(con comentarios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inline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README detallado).</w:t>
      </w:r>
    </w:p>
    <w:p w14:paraId="718358DB" w14:textId="77777777" w:rsidR="00F44781" w:rsidRPr="00F44781" w:rsidRDefault="00F44781" w:rsidP="00F44781">
      <w:pPr>
        <w:numPr>
          <w:ilvl w:val="0"/>
          <w:numId w:val="78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Hoja de dependencias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versiones de librerías, configuración del entorno, requisitos mínimos.</w:t>
      </w:r>
    </w:p>
    <w:p w14:paraId="56F4BB39" w14:textId="77777777" w:rsidR="00F44781" w:rsidRPr="00F44781" w:rsidRDefault="00F44781" w:rsidP="00F44781">
      <w:pPr>
        <w:shd w:val="clear" w:color="auto" w:fill="auto"/>
        <w:spacing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Symbol" w:eastAsia="Times New Roman" w:hAnsi="Segoe UI Symbol" w:cs="Segoe UI Symbol"/>
          <w:sz w:val="24"/>
          <w:szCs w:val="24"/>
          <w:lang w:val="en-US"/>
        </w:rPr>
        <w:t>🛠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Repositorio técnico privado disponible en GitHub para revisión por pares o docentes.</w:t>
      </w:r>
    </w:p>
    <w:p w14:paraId="05BF68AE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3C526701">
          <v:rect id="_x0000_i1325" style="width:0;height:1.5pt" o:hralign="center" o:hrstd="t" o:hr="t" fillcolor="#a0a0a0" stroked="f"/>
        </w:pict>
      </w:r>
    </w:p>
    <w:p w14:paraId="1B1F8F10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5.2.2.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Documentación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visual</w:t>
      </w:r>
    </w:p>
    <w:p w14:paraId="24C026F7" w14:textId="77777777" w:rsidR="00F44781" w:rsidRPr="00F44781" w:rsidRDefault="00F44781" w:rsidP="00F44781">
      <w:pPr>
        <w:numPr>
          <w:ilvl w:val="0"/>
          <w:numId w:val="7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Mockups de interfaz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generados con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Canva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A39683" w14:textId="77777777" w:rsidR="00F44781" w:rsidRPr="00F44781" w:rsidRDefault="00F44781" w:rsidP="00F44781">
      <w:pPr>
        <w:numPr>
          <w:ilvl w:val="0"/>
          <w:numId w:val="7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Capturas de pantalla del sistema funcionando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(modo educativo, modo CRIWARE, exportación).</w:t>
      </w:r>
    </w:p>
    <w:p w14:paraId="70D2160C" w14:textId="77777777" w:rsidR="00F44781" w:rsidRPr="00F44781" w:rsidRDefault="00F44781" w:rsidP="00F44781">
      <w:pPr>
        <w:numPr>
          <w:ilvl w:val="0"/>
          <w:numId w:val="7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Renders del orbe visual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con diferentes pistas musicales para mostrar el espectro deformado.</w:t>
      </w:r>
    </w:p>
    <w:p w14:paraId="46A4D14E" w14:textId="77777777" w:rsidR="00F44781" w:rsidRPr="00F44781" w:rsidRDefault="00F44781" w:rsidP="00F44781">
      <w:pPr>
        <w:numPr>
          <w:ilvl w:val="0"/>
          <w:numId w:val="7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Teaser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animado del sistema en funcionamiento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grabado con OBS Studio y renderizado en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FE7C6C" w14:textId="77777777" w:rsidR="00F44781" w:rsidRPr="00F44781" w:rsidRDefault="00F44781" w:rsidP="00F44781">
      <w:pPr>
        <w:numPr>
          <w:ilvl w:val="0"/>
          <w:numId w:val="79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Diagrama técnico de flujo del sistema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(desde el input hasta la exportación final).</w:t>
      </w:r>
    </w:p>
    <w:p w14:paraId="2CF801F8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40465CD1">
          <v:rect id="_x0000_i1326" style="width:0;height:1.5pt" o:hralign="center" o:hrstd="t" o:hr="t" fillcolor="#a0a0a0" stroked="f"/>
        </w:pict>
      </w:r>
    </w:p>
    <w:p w14:paraId="41704C8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5.2.3. Documentación institucional</w:t>
      </w:r>
    </w:p>
    <w:p w14:paraId="0C35A5A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Diseñada para presentar el sistema ante colaboradores, universidades, festivales o fondos de financiación:</w:t>
      </w:r>
    </w:p>
    <w:p w14:paraId="01219945" w14:textId="77777777" w:rsidR="00F44781" w:rsidRPr="00F44781" w:rsidRDefault="00F44781" w:rsidP="00F44781">
      <w:pPr>
        <w:numPr>
          <w:ilvl w:val="0"/>
          <w:numId w:val="8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Dossier oficial del proyecto ORBIS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(presentación ejecutiva en PDF editable).</w:t>
      </w:r>
    </w:p>
    <w:p w14:paraId="0101A11F" w14:textId="77777777" w:rsidR="00F44781" w:rsidRPr="00F44781" w:rsidRDefault="00F44781" w:rsidP="00F44781">
      <w:pPr>
        <w:numPr>
          <w:ilvl w:val="0"/>
          <w:numId w:val="8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Resumen técnico para entidades externas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(en español e inglés).</w:t>
      </w:r>
    </w:p>
    <w:p w14:paraId="368EC674" w14:textId="77777777" w:rsidR="00F44781" w:rsidRPr="00F44781" w:rsidRDefault="00F44781" w:rsidP="00F44781">
      <w:pPr>
        <w:numPr>
          <w:ilvl w:val="0"/>
          <w:numId w:val="8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Carta de presentación institucional para CRIWARE y patrocinadores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602B37" w14:textId="77777777" w:rsidR="00F44781" w:rsidRPr="00F44781" w:rsidRDefault="00F44781" w:rsidP="00F44781">
      <w:pPr>
        <w:numPr>
          <w:ilvl w:val="0"/>
          <w:numId w:val="8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Propuesta de kit de implementación educativa y cultural (ORBIS EDU / ORBIS LIVE)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66AAC1" w14:textId="77777777" w:rsidR="00F44781" w:rsidRPr="00F44781" w:rsidRDefault="00F44781" w:rsidP="00F44781">
      <w:pPr>
        <w:numPr>
          <w:ilvl w:val="0"/>
          <w:numId w:val="80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Ficha de validación para clientes piloto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(con indicadores de rendimiento, experiencia y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feedback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FB19CC7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6639464">
          <v:rect id="_x0000_i1327" style="width:0;height:1.5pt" o:hralign="center" o:hrstd="t" o:hr="t" fillcolor="#a0a0a0" stroked="f"/>
        </w:pict>
      </w:r>
    </w:p>
    <w:p w14:paraId="5BD8895C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5.3.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Herramientas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empleadas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para la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documentación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8"/>
        <w:gridCol w:w="5813"/>
      </w:tblGrid>
      <w:tr w:rsidR="00F44781" w:rsidRPr="00F44781" w14:paraId="5921597B" w14:textId="77777777" w:rsidTr="00F447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1A6D0F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Herramienta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D69BBD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Finalidad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principal</w:t>
            </w:r>
          </w:p>
        </w:tc>
      </w:tr>
      <w:tr w:rsidR="00F44781" w:rsidRPr="00F44781" w14:paraId="2D7A691F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2A9E2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GitHub</w:t>
            </w:r>
          </w:p>
        </w:tc>
        <w:tc>
          <w:tcPr>
            <w:tcW w:w="0" w:type="auto"/>
            <w:vAlign w:val="center"/>
            <w:hideMark/>
          </w:tcPr>
          <w:p w14:paraId="1CEC3A04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Control de versiones, código fuente,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issues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changelogs</w:t>
            </w:r>
            <w:proofErr w:type="spellEnd"/>
          </w:p>
        </w:tc>
      </w:tr>
      <w:tr w:rsidR="00F44781" w:rsidRPr="00F44781" w14:paraId="7A6FA1D2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F908B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OBS Studio</w:t>
            </w:r>
          </w:p>
        </w:tc>
        <w:tc>
          <w:tcPr>
            <w:tcW w:w="0" w:type="auto"/>
            <w:vAlign w:val="center"/>
            <w:hideMark/>
          </w:tcPr>
          <w:p w14:paraId="71F90CDE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Grabación de video demostrativo del sistema</w:t>
            </w:r>
          </w:p>
        </w:tc>
      </w:tr>
      <w:tr w:rsidR="00F44781" w:rsidRPr="00F44781" w14:paraId="6696A25D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FFB30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Blender 3.6+</w:t>
            </w:r>
          </w:p>
        </w:tc>
        <w:tc>
          <w:tcPr>
            <w:tcW w:w="0" w:type="auto"/>
            <w:vAlign w:val="center"/>
            <w:hideMark/>
          </w:tcPr>
          <w:p w14:paraId="3F742AB1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Capturas de modelos 3D, renderizado del orbe</w:t>
            </w:r>
          </w:p>
        </w:tc>
      </w:tr>
      <w:tr w:rsidR="00F44781" w:rsidRPr="00F44781" w14:paraId="635B76E9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FB05D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Canva / Figma</w:t>
            </w:r>
          </w:p>
        </w:tc>
        <w:tc>
          <w:tcPr>
            <w:tcW w:w="0" w:type="auto"/>
            <w:vAlign w:val="center"/>
            <w:hideMark/>
          </w:tcPr>
          <w:p w14:paraId="0F7DACD1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Diseño de mockups, UI, infografías,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dossieres</w:t>
            </w:r>
            <w:proofErr w:type="spellEnd"/>
          </w:p>
        </w:tc>
      </w:tr>
      <w:tr w:rsidR="00F44781" w:rsidRPr="00F44781" w14:paraId="72385E39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DB032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Google Docs / Drive</w:t>
            </w:r>
          </w:p>
        </w:tc>
        <w:tc>
          <w:tcPr>
            <w:tcW w:w="0" w:type="auto"/>
            <w:vAlign w:val="center"/>
            <w:hideMark/>
          </w:tcPr>
          <w:p w14:paraId="278D490E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Revisión colaborativa de textos, formularios piloto</w:t>
            </w:r>
          </w:p>
        </w:tc>
      </w:tr>
      <w:tr w:rsidR="00F44781" w:rsidRPr="00F44781" w14:paraId="381325A0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39D20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PDF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interactivos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2FCE8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Entregables oficiales del TFG para tribunal y colaboradores</w:t>
            </w:r>
          </w:p>
        </w:tc>
      </w:tr>
    </w:tbl>
    <w:p w14:paraId="51974C62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540B1B3">
          <v:rect id="_x0000_i1328" style="width:0;height:1.5pt" o:hralign="center" o:hrstd="t" o:hr="t" fillcolor="#a0a0a0" stroked="f"/>
        </w:pict>
      </w:r>
    </w:p>
    <w:p w14:paraId="345A1C9A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5.4. Estructura de carpetas de entrega final</w:t>
      </w:r>
    </w:p>
    <w:p w14:paraId="000800FD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plaintext</w:t>
      </w:r>
      <w:proofErr w:type="gramEnd"/>
    </w:p>
    <w:p w14:paraId="4E1A907F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CopyEdit</w:t>
      </w:r>
      <w:proofErr w:type="spellEnd"/>
    </w:p>
    <w:p w14:paraId="6C2646E1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F44781">
        <w:rPr>
          <w:rFonts w:ascii="Segoe UI Emoji" w:eastAsia="Times New Roman" w:hAnsi="Segoe UI Emoji" w:cs="Segoe UI Emoji"/>
          <w:sz w:val="20"/>
          <w:szCs w:val="20"/>
          <w:lang w:val="en-US"/>
        </w:rPr>
        <w:t>📁</w:t>
      </w: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ORBIS_EntregaFinal</w:t>
      </w:r>
      <w:proofErr w:type="spellEnd"/>
    </w:p>
    <w:p w14:paraId="137A1F0D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│</w:t>
      </w:r>
    </w:p>
    <w:p w14:paraId="4F05EC32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├── </w:t>
      </w:r>
      <w:r w:rsidRPr="00F44781">
        <w:rPr>
          <w:rFonts w:ascii="Segoe UI Emoji" w:eastAsia="Times New Roman" w:hAnsi="Segoe UI Emoji" w:cs="Segoe UI Emoji"/>
          <w:sz w:val="20"/>
          <w:szCs w:val="20"/>
          <w:lang w:val="en-US"/>
        </w:rPr>
        <w:t>📁</w:t>
      </w:r>
      <w:r w:rsidRPr="00F44781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Documentación_Técnica</w:t>
      </w:r>
      <w:proofErr w:type="spellEnd"/>
    </w:p>
    <w:p w14:paraId="31431607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Manual_Instalación.pdf</w:t>
      </w:r>
    </w:p>
    <w:p w14:paraId="75B0D88A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Guia_Código_Fuente.pdf</w:t>
      </w:r>
    </w:p>
    <w:p w14:paraId="1C7029B6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Esquema_Modular.png</w:t>
      </w:r>
    </w:p>
    <w:p w14:paraId="15FCDD19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│   └──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Archivos_Ejemplo_Entrada_Salida</w:t>
      </w:r>
      <w:proofErr w:type="spellEnd"/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</w:p>
    <w:p w14:paraId="20BAC17B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</w:t>
      </w:r>
    </w:p>
    <w:p w14:paraId="379D4468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├── </w:t>
      </w:r>
      <w:r w:rsidRPr="00F44781">
        <w:rPr>
          <w:rFonts w:ascii="Segoe UI Emoji" w:eastAsia="Times New Roman" w:hAnsi="Segoe UI Emoji" w:cs="Segoe UI Emoji"/>
          <w:sz w:val="20"/>
          <w:szCs w:val="20"/>
          <w:lang w:val="en-US"/>
        </w:rPr>
        <w:t>📁</w:t>
      </w:r>
      <w:r w:rsidRPr="00F44781">
        <w:rPr>
          <w:rFonts w:ascii="Courier New" w:eastAsia="Times New Roman" w:hAnsi="Courier New" w:cs="Courier New"/>
          <w:sz w:val="20"/>
          <w:szCs w:val="20"/>
        </w:rPr>
        <w:t xml:space="preserve"> Visuales</w:t>
      </w:r>
    </w:p>
    <w:p w14:paraId="27561084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Renders/</w:t>
      </w:r>
    </w:p>
    <w:p w14:paraId="2BC45D6A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│   ├──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Capturas_UI</w:t>
      </w:r>
      <w:proofErr w:type="spellEnd"/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</w:p>
    <w:p w14:paraId="27406D99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└── Teaser_ORBIS_LIVE.mp4</w:t>
      </w:r>
    </w:p>
    <w:p w14:paraId="6DB941FF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</w:t>
      </w:r>
    </w:p>
    <w:p w14:paraId="7725D569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├── </w:t>
      </w:r>
      <w:r w:rsidRPr="00F44781">
        <w:rPr>
          <w:rFonts w:ascii="Segoe UI Emoji" w:eastAsia="Times New Roman" w:hAnsi="Segoe UI Emoji" w:cs="Segoe UI Emoji"/>
          <w:sz w:val="20"/>
          <w:szCs w:val="20"/>
          <w:lang w:val="en-US"/>
        </w:rPr>
        <w:t>📁</w:t>
      </w:r>
      <w:r w:rsidRPr="00F44781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Documentación_Institucional</w:t>
      </w:r>
      <w:proofErr w:type="spellEnd"/>
    </w:p>
    <w:p w14:paraId="01790E11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Dossier_ORBIS_ES.pdf</w:t>
      </w:r>
    </w:p>
    <w:p w14:paraId="1C1D4B77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│   ├── ORBIS_Project_Summary_EN.pdf</w:t>
      </w:r>
    </w:p>
    <w:p w14:paraId="2AE4CAEE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│   ├── Propuesta_Educativa_ORBIS_EDU.pdf</w:t>
      </w:r>
    </w:p>
    <w:p w14:paraId="2649E25E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└── Carta_CRlWARE_Colaboración.pdf</w:t>
      </w:r>
    </w:p>
    <w:p w14:paraId="7B7E006E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</w:t>
      </w:r>
    </w:p>
    <w:p w14:paraId="2BE38113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 xml:space="preserve">├── </w:t>
      </w:r>
      <w:r w:rsidRPr="00F44781">
        <w:rPr>
          <w:rFonts w:ascii="Segoe UI Emoji" w:eastAsia="Times New Roman" w:hAnsi="Segoe UI Emoji" w:cs="Segoe UI Emoji"/>
          <w:sz w:val="20"/>
          <w:szCs w:val="20"/>
          <w:lang w:val="en-US"/>
        </w:rPr>
        <w:t>📁</w:t>
      </w:r>
      <w:r w:rsidRPr="00F44781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Recursos_Piloto</w:t>
      </w:r>
      <w:proofErr w:type="spellEnd"/>
    </w:p>
    <w:p w14:paraId="51DB7092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Formulario_Feedback.xlsx</w:t>
      </w:r>
    </w:p>
    <w:p w14:paraId="6A7A737E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├── Hoja_Validación_Pilotos.pdf</w:t>
      </w:r>
    </w:p>
    <w:p w14:paraId="76AD9C89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   └── Calendario_Ejecución_Piloto.pdf</w:t>
      </w:r>
    </w:p>
    <w:p w14:paraId="7D5B25F5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│</w:t>
      </w:r>
    </w:p>
    <w:p w14:paraId="2CCC2150" w14:textId="77777777" w:rsidR="00F44781" w:rsidRPr="00F44781" w:rsidRDefault="00F44781" w:rsidP="00F44781">
      <w:pPr>
        <w:shd w:val="clear" w:color="auto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</w:rPr>
      </w:pPr>
      <w:r w:rsidRPr="00F44781">
        <w:rPr>
          <w:rFonts w:ascii="Courier New" w:eastAsia="Times New Roman" w:hAnsi="Courier New" w:cs="Courier New"/>
          <w:sz w:val="20"/>
          <w:szCs w:val="20"/>
        </w:rPr>
        <w:t>└── README_ORBIS_EntregaFinal.txt</w:t>
      </w:r>
    </w:p>
    <w:p w14:paraId="439EFC84" w14:textId="77777777" w:rsidR="00F44781" w:rsidRPr="00F44781" w:rsidRDefault="00F44781" w:rsidP="00F44781"/>
    <w:p w14:paraId="2CE0738E" w14:textId="46CB8658" w:rsidR="00F347F7" w:rsidRPr="00B44E1A" w:rsidRDefault="00000000" w:rsidP="00517501">
      <w:pPr>
        <w:pStyle w:val="Heading1"/>
      </w:pPr>
      <w:bookmarkStart w:id="15" w:name="_heading=h.4i7ojhp" w:colFirst="0" w:colLast="0"/>
      <w:bookmarkEnd w:id="15"/>
      <w:r w:rsidRPr="00B44E1A">
        <w:t>6. ANEXOS</w:t>
      </w:r>
      <w:bookmarkStart w:id="16" w:name="_heading=h.2xcytpi" w:colFirst="0" w:colLast="0"/>
      <w:bookmarkEnd w:id="16"/>
    </w:p>
    <w:p w14:paraId="667DC624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6.1. Archivos visuales de referencia</w:t>
      </w:r>
    </w:p>
    <w:p w14:paraId="0227468C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6.1.1. Capturas del sistema en funcionamiento</w:t>
      </w:r>
    </w:p>
    <w:p w14:paraId="37CA18D0" w14:textId="77777777" w:rsidR="00F44781" w:rsidRPr="00F44781" w:rsidRDefault="00F44781" w:rsidP="00F44781">
      <w:pPr>
        <w:numPr>
          <w:ilvl w:val="0"/>
          <w:numId w:val="8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Modo educativo: visualización en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con entrada desde micrófono.</w:t>
      </w:r>
    </w:p>
    <w:p w14:paraId="5F26C6FE" w14:textId="77777777" w:rsidR="00F44781" w:rsidRPr="00F44781" w:rsidRDefault="00F44781" w:rsidP="00F44781">
      <w:pPr>
        <w:numPr>
          <w:ilvl w:val="0"/>
          <w:numId w:val="8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Modo profesional: deformación 3D generada a partir de análisis CRIWARE de pistas WAV.</w:t>
      </w:r>
    </w:p>
    <w:p w14:paraId="6DACF089" w14:textId="77777777" w:rsidR="00F44781" w:rsidRPr="00F44781" w:rsidRDefault="00F44781" w:rsidP="00F44781">
      <w:pPr>
        <w:numPr>
          <w:ilvl w:val="0"/>
          <w:numId w:val="81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Exportaciones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en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glb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y </w:t>
      </w:r>
      <w:r w:rsidRPr="00F44781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fbx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, vistas desde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Unity.</w:t>
      </w:r>
    </w:p>
    <w:p w14:paraId="1E94B80D" w14:textId="77777777" w:rsidR="00F44781" w:rsidRPr="00F44781" w:rsidRDefault="00F44781" w:rsidP="00F44781">
      <w:pPr>
        <w:shd w:val="clear" w:color="auto" w:fill="auto"/>
        <w:spacing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Estas capturas estarán adjuntas en el subdirectorio </w:t>
      </w:r>
      <w:r w:rsidRPr="00F44781">
        <w:rPr>
          <w:rFonts w:ascii="Courier New" w:eastAsia="Times New Roman" w:hAnsi="Courier New" w:cs="Courier New"/>
          <w:sz w:val="20"/>
          <w:szCs w:val="20"/>
        </w:rPr>
        <w:t>/Visuales/Renders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de la entrega final.</w:t>
      </w:r>
    </w:p>
    <w:p w14:paraId="4A657D00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44F4B346">
          <v:rect id="_x0000_i1460" style="width:0;height:1.5pt" o:hralign="center" o:hrstd="t" o:hr="t" fillcolor="#a0a0a0" stroked="f"/>
        </w:pict>
      </w:r>
    </w:p>
    <w:p w14:paraId="32793E45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6.1.2.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Orbes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generados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(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ejemplos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2353"/>
        <w:gridCol w:w="4080"/>
      </w:tblGrid>
      <w:tr w:rsidR="00F44781" w:rsidRPr="00F44781" w14:paraId="79450FB7" w14:textId="77777777" w:rsidTr="00F447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56ABA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Nombre del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orbe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04875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Fuente de audio</w:t>
            </w:r>
          </w:p>
        </w:tc>
        <w:tc>
          <w:tcPr>
            <w:tcW w:w="0" w:type="auto"/>
            <w:vAlign w:val="center"/>
            <w:hideMark/>
          </w:tcPr>
          <w:p w14:paraId="70C9656E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Características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visuales</w:t>
            </w:r>
            <w:proofErr w:type="spellEnd"/>
          </w:p>
        </w:tc>
      </w:tr>
      <w:tr w:rsidR="00F44781" w:rsidRPr="00F44781" w14:paraId="692E7E44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8C8E7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orbis_ambient.glb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C035A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Track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ambiental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suave</w:t>
            </w:r>
          </w:p>
        </w:tc>
        <w:tc>
          <w:tcPr>
            <w:tcW w:w="0" w:type="auto"/>
            <w:vAlign w:val="center"/>
            <w:hideMark/>
          </w:tcPr>
          <w:p w14:paraId="3DD68163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Forma redonda, pulso uniforme, elongación suave</w:t>
            </w:r>
          </w:p>
        </w:tc>
      </w:tr>
      <w:tr w:rsidR="00F44781" w:rsidRPr="00F44781" w14:paraId="04D8EF4C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EE59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orbis_bassboosted.glb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AAF1D4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Pista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electrónica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con graves</w:t>
            </w:r>
          </w:p>
        </w:tc>
        <w:tc>
          <w:tcPr>
            <w:tcW w:w="0" w:type="auto"/>
            <w:vAlign w:val="center"/>
            <w:hideMark/>
          </w:tcPr>
          <w:p w14:paraId="780C2449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Deformaciones bajas intensas, superficie rugosa</w:t>
            </w:r>
          </w:p>
        </w:tc>
      </w:tr>
      <w:tr w:rsidR="00F44781" w:rsidRPr="00F44781" w14:paraId="4DA34D67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0E3F2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orbis_vocal_peak.glb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156A45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Voz sin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mezclar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9AAB1D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Picos irregulares en gama media y aguda</w:t>
            </w:r>
          </w:p>
        </w:tc>
      </w:tr>
      <w:tr w:rsidR="00F44781" w:rsidRPr="00F44781" w14:paraId="351AC784" w14:textId="77777777" w:rsidTr="00F447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D4868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orbis_perfect_mix.glb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2F650C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Mezcla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masterizada</w:t>
            </w:r>
            <w:proofErr w:type="spellEnd"/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(FL)</w:t>
            </w:r>
          </w:p>
        </w:tc>
        <w:tc>
          <w:tcPr>
            <w:tcW w:w="0" w:type="auto"/>
            <w:vAlign w:val="center"/>
            <w:hideMark/>
          </w:tcPr>
          <w:p w14:paraId="554437BA" w14:textId="77777777" w:rsidR="00F44781" w:rsidRPr="00F44781" w:rsidRDefault="00F44781" w:rsidP="00F44781">
            <w:pPr>
              <w:shd w:val="clear" w:color="auto" w:fill="auto"/>
              <w:spacing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781">
              <w:rPr>
                <w:rFonts w:ascii="Times New Roman" w:eastAsia="Times New Roman" w:hAnsi="Times New Roman" w:cs="Times New Roman"/>
                <w:sz w:val="24"/>
                <w:szCs w:val="24"/>
              </w:rPr>
              <w:t>Geometría equilibrada, simétrica, fluidez visual</w:t>
            </w:r>
          </w:p>
        </w:tc>
      </w:tr>
    </w:tbl>
    <w:p w14:paraId="5F64F0D6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A8E4FCE">
          <v:rect id="_x0000_i1461" style="width:0;height:1.5pt" o:hralign="center" o:hrstd="t" o:hr="t" fillcolor="#a0a0a0" stroked="f"/>
        </w:pict>
      </w:r>
    </w:p>
    <w:p w14:paraId="3E78326F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6.2. Diagramas técnicos</w:t>
      </w:r>
    </w:p>
    <w:p w14:paraId="2433AD5C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</w:rPr>
        <w:t>6.2.1. Diagrama funcional del sistema ORBIS</w:t>
      </w:r>
    </w:p>
    <w:p w14:paraId="6D8E5E83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Incluye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09CCBB5C" w14:textId="77777777" w:rsidR="00F44781" w:rsidRPr="00F44781" w:rsidRDefault="00F44781" w:rsidP="00F44781">
      <w:pPr>
        <w:numPr>
          <w:ilvl w:val="0"/>
          <w:numId w:val="8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Flujo de entrada de audio.</w:t>
      </w:r>
    </w:p>
    <w:p w14:paraId="0E3C5DF7" w14:textId="77777777" w:rsidR="00F44781" w:rsidRPr="00F44781" w:rsidRDefault="00F44781" w:rsidP="00F44781">
      <w:pPr>
        <w:numPr>
          <w:ilvl w:val="0"/>
          <w:numId w:val="8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Módulo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análisis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CED8048" w14:textId="77777777" w:rsidR="00F44781" w:rsidRPr="00F44781" w:rsidRDefault="00F44781" w:rsidP="00F44781">
      <w:pPr>
        <w:numPr>
          <w:ilvl w:val="0"/>
          <w:numId w:val="8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Transformación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datos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E5F22CB" w14:textId="77777777" w:rsidR="00F44781" w:rsidRPr="00F44781" w:rsidRDefault="00F44781" w:rsidP="00F44781">
      <w:pPr>
        <w:numPr>
          <w:ilvl w:val="0"/>
          <w:numId w:val="8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Deformación del orbe en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C6C161" w14:textId="77777777" w:rsidR="00F44781" w:rsidRPr="00F44781" w:rsidRDefault="00F44781" w:rsidP="00F44781">
      <w:pPr>
        <w:numPr>
          <w:ilvl w:val="0"/>
          <w:numId w:val="82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Exportación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motores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gráficos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DF574FD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Archivo: </w:t>
      </w:r>
      <w:r w:rsidRPr="00F44781">
        <w:rPr>
          <w:rFonts w:ascii="Courier New" w:eastAsia="Times New Roman" w:hAnsi="Courier New" w:cs="Courier New"/>
          <w:sz w:val="20"/>
          <w:szCs w:val="20"/>
        </w:rPr>
        <w:t>Diagrama_Funcional_ORBIS.pdf</w:t>
      </w:r>
    </w:p>
    <w:p w14:paraId="0C95E415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409887B3">
          <v:rect id="_x0000_i1462" style="width:0;height:1.5pt" o:hralign="center" o:hrstd="t" o:hr="t" fillcolor="#a0a0a0" stroked="f"/>
        </w:pict>
      </w:r>
    </w:p>
    <w:p w14:paraId="6D5BA8C2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6.2.2. Mapa de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integración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con CRIWARE</w:t>
      </w:r>
    </w:p>
    <w:p w14:paraId="7065FDFB" w14:textId="77777777" w:rsidR="00F44781" w:rsidRPr="00F44781" w:rsidRDefault="00F44781" w:rsidP="00F44781">
      <w:pPr>
        <w:numPr>
          <w:ilvl w:val="0"/>
          <w:numId w:val="8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Entrada de archivos ACB/WAV.</w:t>
      </w:r>
    </w:p>
    <w:p w14:paraId="13CD686B" w14:textId="77777777" w:rsidR="00F44781" w:rsidRPr="00F44781" w:rsidRDefault="00F44781" w:rsidP="00F44781">
      <w:pPr>
        <w:numPr>
          <w:ilvl w:val="0"/>
          <w:numId w:val="8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Lectura de cues y curvas.</w:t>
      </w:r>
    </w:p>
    <w:p w14:paraId="4A2B8971" w14:textId="77777777" w:rsidR="00F44781" w:rsidRPr="00F44781" w:rsidRDefault="00F44781" w:rsidP="00F44781">
      <w:pPr>
        <w:numPr>
          <w:ilvl w:val="0"/>
          <w:numId w:val="8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Bloques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temporales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→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datos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espectrales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3449337" w14:textId="77777777" w:rsidR="00F44781" w:rsidRPr="00F44781" w:rsidRDefault="00F44781" w:rsidP="00F44781">
      <w:pPr>
        <w:numPr>
          <w:ilvl w:val="0"/>
          <w:numId w:val="83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Traducción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visual →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exportación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8D04C51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Archivo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F44781">
        <w:rPr>
          <w:rFonts w:ascii="Courier New" w:eastAsia="Times New Roman" w:hAnsi="Courier New" w:cs="Courier New"/>
          <w:sz w:val="20"/>
          <w:szCs w:val="20"/>
          <w:lang w:val="en-US"/>
        </w:rPr>
        <w:t>Mapa_Integracion_CRIWARE_ORBIS.pdf</w:t>
      </w:r>
    </w:p>
    <w:p w14:paraId="6A0CA720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369AAD3A">
          <v:rect id="_x0000_i1463" style="width:0;height:1.5pt" o:hralign="center" o:hrstd="t" o:hr="t" fillcolor="#a0a0a0" stroked="f"/>
        </w:pict>
      </w:r>
    </w:p>
    <w:p w14:paraId="02747688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6.3.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Documentos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para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clientes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piloto</w:t>
      </w:r>
      <w:proofErr w:type="spellEnd"/>
    </w:p>
    <w:p w14:paraId="48F3F534" w14:textId="77777777" w:rsidR="00F44781" w:rsidRPr="00F44781" w:rsidRDefault="00F44781" w:rsidP="00F44781">
      <w:pPr>
        <w:numPr>
          <w:ilvl w:val="0"/>
          <w:numId w:val="8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Ficha de validación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recoge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feedback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sobre funcionalidad, claridad visual, facilidad de uso, y utilidad real.</w:t>
      </w:r>
    </w:p>
    <w:p w14:paraId="5212B5C4" w14:textId="77777777" w:rsidR="00F44781" w:rsidRPr="00F44781" w:rsidRDefault="00F44781" w:rsidP="00F44781">
      <w:pPr>
        <w:numPr>
          <w:ilvl w:val="0"/>
          <w:numId w:val="8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Formulario de inscripción piloto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incluye cláusula opcional de confidencialidad (NDA light).</w:t>
      </w:r>
    </w:p>
    <w:p w14:paraId="32D403EF" w14:textId="77777777" w:rsidR="00F44781" w:rsidRPr="00F44781" w:rsidRDefault="00F44781" w:rsidP="00F44781">
      <w:pPr>
        <w:numPr>
          <w:ilvl w:val="0"/>
          <w:numId w:val="84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Propuesta de colaboración institucional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adaptable para centros educativos, salas escénicas o estudios de sonido.</w:t>
      </w:r>
    </w:p>
    <w:p w14:paraId="0AA7B89A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6F463AF">
          <v:rect id="_x0000_i1464" style="width:0;height:1.5pt" o:hralign="center" o:hrstd="t" o:hr="t" fillcolor="#a0a0a0" stroked="f"/>
        </w:pict>
      </w:r>
    </w:p>
    <w:p w14:paraId="5F619814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6.4. Código fuente simplificado y </w:t>
      </w:r>
      <w:proofErr w:type="spellStart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>assets</w:t>
      </w:r>
      <w:proofErr w:type="spellEnd"/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de prueba</w:t>
      </w:r>
    </w:p>
    <w:p w14:paraId="3E141095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Incluye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2CCEB63" w14:textId="77777777" w:rsidR="00F44781" w:rsidRPr="00F44781" w:rsidRDefault="00F44781" w:rsidP="00F44781">
      <w:pPr>
        <w:numPr>
          <w:ilvl w:val="0"/>
          <w:numId w:val="8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Script de análisis FFT básico con Python (</w:t>
      </w:r>
      <w:r w:rsidRPr="00F44781">
        <w:rPr>
          <w:rFonts w:ascii="Courier New" w:eastAsia="Times New Roman" w:hAnsi="Courier New" w:cs="Courier New"/>
          <w:sz w:val="20"/>
          <w:szCs w:val="20"/>
        </w:rPr>
        <w:t>orbis_fft_capture.py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A6F04D7" w14:textId="77777777" w:rsidR="00F44781" w:rsidRPr="00F44781" w:rsidRDefault="00F44781" w:rsidP="00F44781">
      <w:pPr>
        <w:numPr>
          <w:ilvl w:val="0"/>
          <w:numId w:val="8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Script de deformación en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Blender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Geometry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Nodes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orbis_node_</w:t>
      </w:r>
      <w:proofErr w:type="gramStart"/>
      <w:r w:rsidRPr="00F44781">
        <w:rPr>
          <w:rFonts w:ascii="Courier New" w:eastAsia="Times New Roman" w:hAnsi="Courier New" w:cs="Courier New"/>
          <w:sz w:val="20"/>
          <w:szCs w:val="20"/>
        </w:rPr>
        <w:t>modifier.blend</w:t>
      </w:r>
      <w:proofErr w:type="spellEnd"/>
      <w:proofErr w:type="gramEnd"/>
      <w:r w:rsidRPr="00F4478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1977B6" w14:textId="77777777" w:rsidR="00F44781" w:rsidRPr="00F44781" w:rsidRDefault="00F44781" w:rsidP="00F44781">
      <w:pPr>
        <w:numPr>
          <w:ilvl w:val="0"/>
          <w:numId w:val="85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sz w:val="24"/>
          <w:szCs w:val="24"/>
        </w:rPr>
        <w:t>Archivos de prueba: WAV cortos, ACB sin licencia comercial, JSON simulados.</w:t>
      </w:r>
    </w:p>
    <w:p w14:paraId="6C123F28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📁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Carpeta: </w:t>
      </w:r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Código_Fuente_Ejemplos</w:t>
      </w:r>
      <w:proofErr w:type="spellEnd"/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</w:p>
    <w:p w14:paraId="130DCAA9" w14:textId="77777777" w:rsidR="00F44781" w:rsidRPr="00F44781" w:rsidRDefault="00F44781" w:rsidP="00F44781">
      <w:pPr>
        <w:shd w:val="clear" w:color="auto" w:fill="auto"/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44781"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48A113B4">
          <v:rect id="_x0000_i1465" style="width:0;height:1.5pt" o:hralign="center" o:hrstd="t" o:hr="t" fillcolor="#a0a0a0" stroked="f"/>
        </w:pict>
      </w:r>
    </w:p>
    <w:p w14:paraId="13247084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F4478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6.5. Mockups y UI</w:t>
      </w:r>
    </w:p>
    <w:p w14:paraId="77FD377D" w14:textId="77777777" w:rsidR="00F44781" w:rsidRPr="00F44781" w:rsidRDefault="00F44781" w:rsidP="00F44781">
      <w:pPr>
        <w:numPr>
          <w:ilvl w:val="0"/>
          <w:numId w:val="8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ORBIS EDU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(modo formativo): interfaz clara para alumnos,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presets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de mezcla, carga de audio, exportación básica.</w:t>
      </w:r>
    </w:p>
    <w:p w14:paraId="4846B7D0" w14:textId="77777777" w:rsidR="00F44781" w:rsidRPr="00F44781" w:rsidRDefault="00F44781" w:rsidP="00F44781">
      <w:pPr>
        <w:numPr>
          <w:ilvl w:val="0"/>
          <w:numId w:val="8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ORBIS PRO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>: interfaz con selector de espectro, exportador avanzado, control sobre deformaciones.</w:t>
      </w:r>
    </w:p>
    <w:p w14:paraId="5C0674B6" w14:textId="77777777" w:rsidR="00F44781" w:rsidRPr="00F44781" w:rsidRDefault="00F44781" w:rsidP="00F44781">
      <w:pPr>
        <w:numPr>
          <w:ilvl w:val="0"/>
          <w:numId w:val="86"/>
        </w:numPr>
        <w:shd w:val="clear" w:color="auto" w:fill="auto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Times New Roman" w:eastAsia="Times New Roman" w:hAnsi="Times New Roman" w:cs="Times New Roman"/>
          <w:b/>
          <w:bCs/>
          <w:sz w:val="24"/>
          <w:szCs w:val="24"/>
        </w:rPr>
        <w:t>ORBIS LIVE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: preconfigurado para directo, mapeo con MIDI u OSC, visualización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fullscreen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B85543" w14:textId="77777777" w:rsidR="00F44781" w:rsidRPr="00F44781" w:rsidRDefault="00F44781" w:rsidP="00F44781">
      <w:pPr>
        <w:shd w:val="clear" w:color="auto" w:fill="auto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F44781">
        <w:rPr>
          <w:rFonts w:ascii="Segoe UI Emoji" w:eastAsia="Times New Roman" w:hAnsi="Segoe UI Emoji" w:cs="Segoe UI Emoji"/>
          <w:sz w:val="24"/>
          <w:szCs w:val="24"/>
          <w:lang w:val="en-US"/>
        </w:rPr>
        <w:t>📄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Mockups en </w:t>
      </w:r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F44781">
        <w:rPr>
          <w:rFonts w:ascii="Courier New" w:eastAsia="Times New Roman" w:hAnsi="Courier New" w:cs="Courier New"/>
          <w:sz w:val="20"/>
          <w:szCs w:val="20"/>
        </w:rPr>
        <w:t>UI_Mockups</w:t>
      </w:r>
      <w:proofErr w:type="spellEnd"/>
      <w:r w:rsidRPr="00F44781">
        <w:rPr>
          <w:rFonts w:ascii="Courier New" w:eastAsia="Times New Roman" w:hAnsi="Courier New" w:cs="Courier New"/>
          <w:sz w:val="20"/>
          <w:szCs w:val="20"/>
        </w:rPr>
        <w:t>/</w:t>
      </w:r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exportados desde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F44781">
        <w:rPr>
          <w:rFonts w:ascii="Times New Roman" w:eastAsia="Times New Roman" w:hAnsi="Times New Roman" w:cs="Times New Roman"/>
          <w:sz w:val="24"/>
          <w:szCs w:val="24"/>
        </w:rPr>
        <w:t>Canva</w:t>
      </w:r>
      <w:proofErr w:type="spellEnd"/>
      <w:r w:rsidRPr="00F44781">
        <w:rPr>
          <w:rFonts w:ascii="Times New Roman" w:eastAsia="Times New Roman" w:hAnsi="Times New Roman" w:cs="Times New Roman"/>
          <w:sz w:val="24"/>
          <w:szCs w:val="24"/>
        </w:rPr>
        <w:t xml:space="preserve"> en PNG/PDF.</w:t>
      </w:r>
    </w:p>
    <w:p w14:paraId="39BDE102" w14:textId="77777777" w:rsidR="00F347F7" w:rsidRPr="006E700B" w:rsidRDefault="00F347F7" w:rsidP="006307CF"/>
    <w:p w14:paraId="446DDC13" w14:textId="77777777" w:rsidR="00F347F7" w:rsidRPr="00B44E1A" w:rsidRDefault="00F347F7" w:rsidP="006307CF"/>
    <w:p w14:paraId="45A09048" w14:textId="77777777" w:rsidR="00F347F7" w:rsidRPr="00B44E1A" w:rsidRDefault="00F347F7" w:rsidP="006307CF"/>
    <w:p w14:paraId="3BCBE9A8" w14:textId="77777777" w:rsidR="00F347F7" w:rsidRPr="00B44E1A" w:rsidRDefault="00F347F7" w:rsidP="006307CF"/>
    <w:p w14:paraId="14E979FC" w14:textId="77777777" w:rsidR="00776813" w:rsidRPr="00B44E1A" w:rsidRDefault="00776813" w:rsidP="006307CF"/>
    <w:sectPr w:rsidR="00776813" w:rsidRPr="00B44E1A" w:rsidSect="00650302">
      <w:headerReference w:type="default" r:id="rId17"/>
      <w:footerReference w:type="default" r:id="rId18"/>
      <w:headerReference w:type="first" r:id="rId19"/>
      <w:pgSz w:w="11909" w:h="16834"/>
      <w:pgMar w:top="1559" w:right="1440" w:bottom="1440" w:left="1440" w:header="705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97819B" w14:textId="77777777" w:rsidR="00B874A0" w:rsidRPr="00B44E1A" w:rsidRDefault="00B874A0">
      <w:pPr>
        <w:spacing w:after="0" w:line="240" w:lineRule="auto"/>
      </w:pPr>
      <w:r w:rsidRPr="00B44E1A">
        <w:separator/>
      </w:r>
    </w:p>
  </w:endnote>
  <w:endnote w:type="continuationSeparator" w:id="0">
    <w:p w14:paraId="2690B967" w14:textId="77777777" w:rsidR="00B874A0" w:rsidRPr="00B44E1A" w:rsidRDefault="00B874A0">
      <w:pPr>
        <w:spacing w:after="0" w:line="240" w:lineRule="auto"/>
      </w:pPr>
      <w:r w:rsidRPr="00B44E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auto"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34FEA94B-FEDE-45CA-BB21-92EC49556162}"/>
    <w:embedBold r:id="rId2" w:fontKey="{C8CFB990-D4F7-4BA3-8E8D-E741E0D65725}"/>
    <w:embedItalic r:id="rId3" w:fontKey="{64C4EF8B-02FC-444C-8022-C07CDCCD3878}"/>
  </w:font>
  <w:font w:name="Open Sans ExtraBold">
    <w:charset w:val="00"/>
    <w:family w:val="swiss"/>
    <w:pitch w:val="variable"/>
    <w:sig w:usb0="E00002EF" w:usb1="4000205B" w:usb2="00000028" w:usb3="00000000" w:csb0="0000019F" w:csb1="00000000"/>
    <w:embedRegular r:id="rId4" w:fontKey="{C6A6B02D-99F2-489A-B0E0-1C2979BC2F19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5" w:fontKey="{DA420594-E572-4CBF-88DC-B21C4AF0A28A}"/>
  </w:font>
  <w:font w:name="Charter Roman">
    <w:altName w:val="Cambria"/>
    <w:charset w:val="00"/>
    <w:family w:val="roman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FD80AF89-4040-43CA-9C78-E3933B34D5E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F66F29F5-3BE4-48C9-AA7A-9168AC649CB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83100AC-D229-4EFD-99FF-1C5E88A0C7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7137CBD-24E7-4C9E-B7C1-680E60A223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34C80" w14:textId="77777777" w:rsidR="00776813" w:rsidRPr="00B44E1A" w:rsidRDefault="00000000">
    <w:r w:rsidRPr="00B44E1A">
      <w:drawing>
        <wp:anchor distT="0" distB="0" distL="0" distR="0" simplePos="0" relativeHeight="251661312" behindDoc="0" locked="0" layoutInCell="1" hidden="0" allowOverlap="1" wp14:anchorId="47008F06" wp14:editId="7B7BB257">
          <wp:simplePos x="0" y="0"/>
          <wp:positionH relativeFrom="column">
            <wp:posOffset>1695450</wp:posOffset>
          </wp:positionH>
          <wp:positionV relativeFrom="paragraph">
            <wp:posOffset>47625</wp:posOffset>
          </wp:positionV>
          <wp:extent cx="2228850" cy="466725"/>
          <wp:effectExtent l="0" t="0" r="0" b="0"/>
          <wp:wrapSquare wrapText="bothSides" distT="0" distB="0" distL="0" distR="0"/>
          <wp:docPr id="7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t="164" b="164"/>
                  <a:stretch>
                    <a:fillRect/>
                  </a:stretch>
                </pic:blipFill>
                <pic:spPr>
                  <a:xfrm>
                    <a:off x="0" y="0"/>
                    <a:ext cx="2228850" cy="466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FCC5EA" w14:textId="77777777" w:rsidR="00B874A0" w:rsidRPr="00B44E1A" w:rsidRDefault="00B874A0">
      <w:pPr>
        <w:spacing w:after="0" w:line="240" w:lineRule="auto"/>
      </w:pPr>
      <w:r w:rsidRPr="00B44E1A">
        <w:separator/>
      </w:r>
    </w:p>
  </w:footnote>
  <w:footnote w:type="continuationSeparator" w:id="0">
    <w:p w14:paraId="6B07A52C" w14:textId="77777777" w:rsidR="00B874A0" w:rsidRPr="00B44E1A" w:rsidRDefault="00B874A0">
      <w:pPr>
        <w:spacing w:after="0" w:line="240" w:lineRule="auto"/>
      </w:pPr>
      <w:r w:rsidRPr="00B44E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F7ACC1" w14:textId="77777777" w:rsidR="00776813" w:rsidRPr="00B44E1A" w:rsidRDefault="00000000">
    <w:pPr>
      <w:spacing w:after="0" w:line="240" w:lineRule="auto"/>
      <w:ind w:firstLine="0"/>
      <w:rPr>
        <w:color w:val="002C4E"/>
        <w:sz w:val="16"/>
        <w:szCs w:val="16"/>
      </w:rPr>
    </w:pPr>
    <w:r w:rsidRPr="00B44E1A">
      <w:rPr>
        <w:color w:val="002C4E"/>
        <w:sz w:val="16"/>
        <w:szCs w:val="16"/>
      </w:rPr>
      <w:drawing>
        <wp:anchor distT="114300" distB="114300" distL="114300" distR="114300" simplePos="0" relativeHeight="251658240" behindDoc="0" locked="0" layoutInCell="1" hidden="0" allowOverlap="1" wp14:anchorId="3A6AB964" wp14:editId="2B571655">
          <wp:simplePos x="0" y="0"/>
          <wp:positionH relativeFrom="page">
            <wp:posOffset>842645</wp:posOffset>
          </wp:positionH>
          <wp:positionV relativeFrom="page">
            <wp:posOffset>447403</wp:posOffset>
          </wp:positionV>
          <wp:extent cx="430653" cy="602875"/>
          <wp:effectExtent l="0" t="0" r="0" b="0"/>
          <wp:wrapNone/>
          <wp:docPr id="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-6758" r="6556"/>
                  <a:stretch>
                    <a:fillRect/>
                  </a:stretch>
                </pic:blipFill>
                <pic:spPr>
                  <a:xfrm>
                    <a:off x="0" y="0"/>
                    <a:ext cx="430653" cy="6028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0"/>
      <w:tblW w:w="8385" w:type="dxa"/>
      <w:tblInd w:w="648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465"/>
      <w:gridCol w:w="920"/>
    </w:tblGrid>
    <w:tr w:rsidR="00776813" w:rsidRPr="00B44E1A" w14:paraId="59A98088" w14:textId="77777777">
      <w:trPr>
        <w:trHeight w:val="375"/>
      </w:trPr>
      <w:tc>
        <w:tcPr>
          <w:tcW w:w="7465" w:type="dxa"/>
          <w:tcBorders>
            <w:top w:val="nil"/>
            <w:left w:val="nil"/>
            <w:bottom w:val="single" w:sz="4" w:space="0" w:color="002C4E"/>
            <w:right w:val="single" w:sz="4" w:space="0" w:color="FFFFFF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bottom"/>
        </w:tcPr>
        <w:p w14:paraId="65AB246E" w14:textId="4E79BC73" w:rsidR="00776813" w:rsidRPr="00B44E1A" w:rsidRDefault="006307CF">
          <w:pPr>
            <w:spacing w:after="40" w:line="240" w:lineRule="auto"/>
            <w:ind w:left="59" w:firstLine="0"/>
            <w:jc w:val="left"/>
            <w:rPr>
              <w:b/>
              <w:color w:val="002C4E"/>
              <w:sz w:val="16"/>
              <w:szCs w:val="16"/>
            </w:rPr>
          </w:pPr>
          <w:r w:rsidRPr="00B44E1A">
            <w:rPr>
              <w:b/>
              <w:color w:val="002C4E"/>
              <w:sz w:val="16"/>
              <w:szCs w:val="16"/>
            </w:rPr>
            <w:t>Trabajo de Fin de Grado: Orbis – Frequenc</w:t>
          </w:r>
          <w:r w:rsidR="00734256" w:rsidRPr="00B44E1A">
            <w:rPr>
              <w:b/>
              <w:color w:val="002C4E"/>
              <w:sz w:val="16"/>
              <w:szCs w:val="16"/>
            </w:rPr>
            <w:t>y</w:t>
          </w:r>
          <w:r w:rsidRPr="00B44E1A">
            <w:rPr>
              <w:b/>
              <w:color w:val="002C4E"/>
              <w:sz w:val="16"/>
              <w:szCs w:val="16"/>
            </w:rPr>
            <w:t>-Driven 3D Visualizer for Audio Mastering</w:t>
          </w:r>
          <w:r w:rsidRPr="00B44E1A">
            <w:rPr>
              <w:b/>
              <w:color w:val="002C4E"/>
              <w:sz w:val="16"/>
              <w:szCs w:val="16"/>
            </w:rPr>
            <w:br/>
          </w:r>
          <w:r w:rsidRPr="00B44E1A">
            <w:rPr>
              <w:color w:val="002C4E"/>
              <w:sz w:val="16"/>
              <w:szCs w:val="16"/>
            </w:rPr>
            <w:t xml:space="preserve">David Erik García Arenas | Pedro Jesús Gómez Pérez </w:t>
          </w:r>
        </w:p>
      </w:tc>
      <w:tc>
        <w:tcPr>
          <w:tcW w:w="920" w:type="dxa"/>
          <w:tcBorders>
            <w:top w:val="nil"/>
            <w:left w:val="single" w:sz="4" w:space="0" w:color="FFFFFF"/>
            <w:bottom w:val="single" w:sz="4" w:space="0" w:color="002C4E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bottom"/>
        </w:tcPr>
        <w:p w14:paraId="71A17244" w14:textId="77777777" w:rsidR="00776813" w:rsidRPr="00B44E1A" w:rsidRDefault="00000000">
          <w:pPr>
            <w:spacing w:after="40" w:line="240" w:lineRule="auto"/>
            <w:ind w:firstLine="0"/>
            <w:jc w:val="right"/>
            <w:rPr>
              <w:color w:val="002C4E"/>
              <w:sz w:val="20"/>
              <w:szCs w:val="20"/>
            </w:rPr>
          </w:pPr>
          <w:r w:rsidRPr="00B44E1A"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begin"/>
          </w:r>
          <w:r w:rsidRPr="00B44E1A"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instrText>PAGE</w:instrText>
          </w:r>
          <w:r w:rsidRPr="00B44E1A"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separate"/>
          </w:r>
          <w:r w:rsidR="00F347F7" w:rsidRPr="00B44E1A"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t>2</w:t>
          </w:r>
          <w:r w:rsidRPr="00B44E1A"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end"/>
          </w:r>
        </w:p>
      </w:tc>
    </w:tr>
  </w:tbl>
  <w:p w14:paraId="56B4B58D" w14:textId="77777777" w:rsidR="00776813" w:rsidRPr="00B44E1A" w:rsidRDefault="00000000">
    <w:pPr>
      <w:spacing w:after="0" w:line="240" w:lineRule="auto"/>
      <w:ind w:firstLine="0"/>
      <w:rPr>
        <w:rFonts w:ascii="Open Sans SemiBold" w:eastAsia="Open Sans SemiBold" w:hAnsi="Open Sans SemiBold" w:cs="Open Sans SemiBold"/>
        <w:color w:val="002C4E"/>
        <w:sz w:val="16"/>
        <w:szCs w:val="16"/>
      </w:rPr>
    </w:pP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</w:p>
  <w:p w14:paraId="6DA5BB63" w14:textId="77777777" w:rsidR="00776813" w:rsidRPr="00B44E1A" w:rsidRDefault="00000000">
    <w:pPr>
      <w:spacing w:after="0" w:line="240" w:lineRule="auto"/>
      <w:ind w:firstLine="0"/>
      <w:rPr>
        <w:rFonts w:ascii="Open Sans SemiBold" w:eastAsia="Open Sans SemiBold" w:hAnsi="Open Sans SemiBold" w:cs="Open Sans SemiBold"/>
        <w:color w:val="002C4E"/>
        <w:sz w:val="16"/>
        <w:szCs w:val="16"/>
      </w:rPr>
    </w:pP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 w:rsidRPr="00B44E1A"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EC1F55" w14:textId="77777777" w:rsidR="00776813" w:rsidRPr="00B44E1A" w:rsidRDefault="00000000">
    <w:r w:rsidRPr="00B44E1A">
      <w:drawing>
        <wp:anchor distT="0" distB="0" distL="114300" distR="114300" simplePos="0" relativeHeight="251659264" behindDoc="0" locked="0" layoutInCell="1" hidden="0" allowOverlap="1" wp14:anchorId="5375B9A7" wp14:editId="666013DB">
          <wp:simplePos x="0" y="0"/>
          <wp:positionH relativeFrom="margin">
            <wp:posOffset>-235581</wp:posOffset>
          </wp:positionH>
          <wp:positionV relativeFrom="margin">
            <wp:posOffset>313055</wp:posOffset>
          </wp:positionV>
          <wp:extent cx="3513909" cy="1004085"/>
          <wp:effectExtent l="0" t="0" r="0" b="0"/>
          <wp:wrapSquare wrapText="bothSides" distT="0" distB="0" distL="114300" distR="114300"/>
          <wp:docPr id="10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513909" cy="10040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B44E1A">
      <mc:AlternateContent>
        <mc:Choice Requires="wps">
          <w:drawing>
            <wp:anchor distT="57150" distB="57150" distL="57150" distR="57150" simplePos="0" relativeHeight="251660288" behindDoc="0" locked="0" layoutInCell="1" hidden="0" allowOverlap="1" wp14:anchorId="0EE6B0BF" wp14:editId="4317505A">
              <wp:simplePos x="0" y="0"/>
              <wp:positionH relativeFrom="column">
                <wp:posOffset>-603249</wp:posOffset>
              </wp:positionH>
              <wp:positionV relativeFrom="paragraph">
                <wp:posOffset>463550</wp:posOffset>
              </wp:positionV>
              <wp:extent cx="2066925" cy="76349"/>
              <wp:effectExtent l="0" t="0" r="0" b="0"/>
              <wp:wrapTopAndBottom distT="57150" distB="57150"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26825" y="3756113"/>
                        <a:ext cx="2038350" cy="47774"/>
                      </a:xfrm>
                      <a:prstGeom prst="rect">
                        <a:avLst/>
                      </a:prstGeom>
                      <a:solidFill>
                        <a:srgbClr val="00A89C"/>
                      </a:solidFill>
                      <a:ln>
                        <a:noFill/>
                      </a:ln>
                    </wps:spPr>
                    <wps:txbx>
                      <w:txbxContent>
                        <w:p w14:paraId="707252AD" w14:textId="77777777" w:rsidR="00776813" w:rsidRPr="00B44E1A" w:rsidRDefault="00776813">
                          <w:pPr>
                            <w:spacing w:after="0" w:line="240" w:lineRule="auto"/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EE6B0BF" id="Rectangle 6" o:spid="_x0000_s1027" style="position:absolute;left:0;text-align:left;margin-left:-47.5pt;margin-top:36.5pt;width:162.75pt;height:6pt;z-index:251660288;visibility:visible;mso-wrap-style:square;mso-wrap-distance-left:4.5pt;mso-wrap-distance-top:4.5pt;mso-wrap-distance-right:4.5pt;mso-wrap-distance-bottom:4.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" fillcolor="#00a89c" stroked="f">
              <v:textbox inset="2.53958mm,2.53958mm,2.53958mm,2.53958mm">
                <w:txbxContent>
                  <w:p w14:paraId="707252AD" w14:textId="77777777" w:rsidR="00776813" w:rsidRPr="00B44E1A" w:rsidRDefault="00776813">
                    <w:pPr>
                      <w:spacing w:after="0" w:line="240" w:lineRule="auto"/>
                      <w:ind w:firstLine="0"/>
                      <w:jc w:val="left"/>
                      <w:textDirection w:val="btLr"/>
                    </w:pPr>
                  </w:p>
                </w:txbxContent>
              </v:textbox>
              <w10:wrap type="topAndBottom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755F4"/>
    <w:multiLevelType w:val="hybridMultilevel"/>
    <w:tmpl w:val="B8FC1EE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" w15:restartNumberingAfterBreak="0">
    <w:nsid w:val="05E84A97"/>
    <w:multiLevelType w:val="multilevel"/>
    <w:tmpl w:val="7C5AF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F4870"/>
    <w:multiLevelType w:val="hybridMultilevel"/>
    <w:tmpl w:val="CD26CE3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" w15:restartNumberingAfterBreak="0">
    <w:nsid w:val="08AE2A6D"/>
    <w:multiLevelType w:val="hybridMultilevel"/>
    <w:tmpl w:val="4310486C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" w15:restartNumberingAfterBreak="0">
    <w:nsid w:val="09401359"/>
    <w:multiLevelType w:val="multilevel"/>
    <w:tmpl w:val="D0223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D7E90"/>
    <w:multiLevelType w:val="multilevel"/>
    <w:tmpl w:val="44F4B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B2913"/>
    <w:multiLevelType w:val="hybridMultilevel"/>
    <w:tmpl w:val="0358875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" w15:restartNumberingAfterBreak="0">
    <w:nsid w:val="0A11663C"/>
    <w:multiLevelType w:val="multilevel"/>
    <w:tmpl w:val="AC72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33D6F"/>
    <w:multiLevelType w:val="hybridMultilevel"/>
    <w:tmpl w:val="F4642B64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9" w15:restartNumberingAfterBreak="0">
    <w:nsid w:val="11EA643C"/>
    <w:multiLevelType w:val="multilevel"/>
    <w:tmpl w:val="26D03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963C12"/>
    <w:multiLevelType w:val="hybridMultilevel"/>
    <w:tmpl w:val="7CCCFB8E"/>
    <w:styleLink w:val="Vieta"/>
    <w:lvl w:ilvl="0" w:tplc="36B06598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918F4E4">
      <w:start w:val="1"/>
      <w:numFmt w:val="bullet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857C75FE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FE20DC2A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E9E6AAEA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6BCAACE2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00645076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CC480D6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32D4478C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1" w15:restartNumberingAfterBreak="0">
    <w:nsid w:val="132D5016"/>
    <w:multiLevelType w:val="multilevel"/>
    <w:tmpl w:val="261A2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BD5E62"/>
    <w:multiLevelType w:val="multilevel"/>
    <w:tmpl w:val="5962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DE6E8A"/>
    <w:multiLevelType w:val="hybridMultilevel"/>
    <w:tmpl w:val="D450BDA8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4" w15:restartNumberingAfterBreak="0">
    <w:nsid w:val="14A65D63"/>
    <w:multiLevelType w:val="multilevel"/>
    <w:tmpl w:val="C43E1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201E3B"/>
    <w:multiLevelType w:val="hybridMultilevel"/>
    <w:tmpl w:val="B162A080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6" w15:restartNumberingAfterBreak="0">
    <w:nsid w:val="163E05DE"/>
    <w:multiLevelType w:val="multilevel"/>
    <w:tmpl w:val="A04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A3087D"/>
    <w:multiLevelType w:val="hybridMultilevel"/>
    <w:tmpl w:val="88EE7EE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8" w15:restartNumberingAfterBreak="0">
    <w:nsid w:val="1971273C"/>
    <w:multiLevelType w:val="multilevel"/>
    <w:tmpl w:val="E2461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5F3DC5"/>
    <w:multiLevelType w:val="hybridMultilevel"/>
    <w:tmpl w:val="D36EB1B4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0" w15:restartNumberingAfterBreak="0">
    <w:nsid w:val="1B7D49AE"/>
    <w:multiLevelType w:val="hybridMultilevel"/>
    <w:tmpl w:val="0368E68C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1" w15:restartNumberingAfterBreak="0">
    <w:nsid w:val="1E6B2EF4"/>
    <w:multiLevelType w:val="hybridMultilevel"/>
    <w:tmpl w:val="D9649174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2" w15:restartNumberingAfterBreak="0">
    <w:nsid w:val="1F221422"/>
    <w:multiLevelType w:val="hybridMultilevel"/>
    <w:tmpl w:val="3F7E5A90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3" w15:restartNumberingAfterBreak="0">
    <w:nsid w:val="234F435D"/>
    <w:multiLevelType w:val="multilevel"/>
    <w:tmpl w:val="07EC6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0D4E55"/>
    <w:multiLevelType w:val="hybridMultilevel"/>
    <w:tmpl w:val="2592D502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5" w15:restartNumberingAfterBreak="0">
    <w:nsid w:val="25DD48BF"/>
    <w:multiLevelType w:val="hybridMultilevel"/>
    <w:tmpl w:val="098C7B4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6" w15:restartNumberingAfterBreak="0">
    <w:nsid w:val="26084297"/>
    <w:multiLevelType w:val="hybridMultilevel"/>
    <w:tmpl w:val="D722AB08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7" w15:restartNumberingAfterBreak="0">
    <w:nsid w:val="26C04416"/>
    <w:multiLevelType w:val="hybridMultilevel"/>
    <w:tmpl w:val="8578EC72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8" w15:restartNumberingAfterBreak="0">
    <w:nsid w:val="26E31B5B"/>
    <w:multiLevelType w:val="hybridMultilevel"/>
    <w:tmpl w:val="E488EF2E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29" w15:restartNumberingAfterBreak="0">
    <w:nsid w:val="2AE559A9"/>
    <w:multiLevelType w:val="hybridMultilevel"/>
    <w:tmpl w:val="F33ABD12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0" w15:restartNumberingAfterBreak="0">
    <w:nsid w:val="2B064415"/>
    <w:multiLevelType w:val="hybridMultilevel"/>
    <w:tmpl w:val="6C520DD0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1" w15:restartNumberingAfterBreak="0">
    <w:nsid w:val="2B6F6F9F"/>
    <w:multiLevelType w:val="multilevel"/>
    <w:tmpl w:val="FD86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F85982"/>
    <w:multiLevelType w:val="hybridMultilevel"/>
    <w:tmpl w:val="4094BC6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3" w15:restartNumberingAfterBreak="0">
    <w:nsid w:val="2F77145B"/>
    <w:multiLevelType w:val="multilevel"/>
    <w:tmpl w:val="59FCA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FC97A7A"/>
    <w:multiLevelType w:val="hybridMultilevel"/>
    <w:tmpl w:val="7CCCFB8E"/>
    <w:numStyleLink w:val="Vieta"/>
  </w:abstractNum>
  <w:abstractNum w:abstractNumId="35" w15:restartNumberingAfterBreak="0">
    <w:nsid w:val="310305E3"/>
    <w:multiLevelType w:val="multilevel"/>
    <w:tmpl w:val="27B46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892448"/>
    <w:multiLevelType w:val="multilevel"/>
    <w:tmpl w:val="411E8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6C8498F"/>
    <w:multiLevelType w:val="hybridMultilevel"/>
    <w:tmpl w:val="52DE693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8" w15:restartNumberingAfterBreak="0">
    <w:nsid w:val="38A548B2"/>
    <w:multiLevelType w:val="hybridMultilevel"/>
    <w:tmpl w:val="2D66E96C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9" w15:restartNumberingAfterBreak="0">
    <w:nsid w:val="38BA7F37"/>
    <w:multiLevelType w:val="hybridMultilevel"/>
    <w:tmpl w:val="6CCAFC7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0" w15:restartNumberingAfterBreak="0">
    <w:nsid w:val="3A16125C"/>
    <w:multiLevelType w:val="hybridMultilevel"/>
    <w:tmpl w:val="9B40630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1" w15:restartNumberingAfterBreak="0">
    <w:nsid w:val="3A5B6517"/>
    <w:multiLevelType w:val="multilevel"/>
    <w:tmpl w:val="FA2E7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B24023D"/>
    <w:multiLevelType w:val="multilevel"/>
    <w:tmpl w:val="30302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EE5EEA"/>
    <w:multiLevelType w:val="hybridMultilevel"/>
    <w:tmpl w:val="F2A2F074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4" w15:restartNumberingAfterBreak="0">
    <w:nsid w:val="3C1D61C9"/>
    <w:multiLevelType w:val="multilevel"/>
    <w:tmpl w:val="6D14F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11F0A45"/>
    <w:multiLevelType w:val="multilevel"/>
    <w:tmpl w:val="363AB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27263C7"/>
    <w:multiLevelType w:val="multilevel"/>
    <w:tmpl w:val="4C78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AB049F"/>
    <w:multiLevelType w:val="hybridMultilevel"/>
    <w:tmpl w:val="0EA88E9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8" w15:restartNumberingAfterBreak="0">
    <w:nsid w:val="44B2328F"/>
    <w:multiLevelType w:val="multilevel"/>
    <w:tmpl w:val="C64E2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52C7DCC"/>
    <w:multiLevelType w:val="multilevel"/>
    <w:tmpl w:val="7F8C9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8F469A8"/>
    <w:multiLevelType w:val="hybridMultilevel"/>
    <w:tmpl w:val="64CC6F00"/>
    <w:lvl w:ilvl="0" w:tplc="1DB06E5E">
      <w:start w:val="2"/>
      <w:numFmt w:val="bullet"/>
      <w:lvlText w:val=""/>
      <w:lvlJc w:val="left"/>
      <w:pPr>
        <w:ind w:left="360" w:hanging="360"/>
      </w:pPr>
      <w:rPr>
        <w:rFonts w:ascii="Wingdings" w:eastAsia="Open Sans" w:hAnsi="Wingding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CC44B16"/>
    <w:multiLevelType w:val="multilevel"/>
    <w:tmpl w:val="AE880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196EAD"/>
    <w:multiLevelType w:val="multilevel"/>
    <w:tmpl w:val="78087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002498"/>
    <w:multiLevelType w:val="hybridMultilevel"/>
    <w:tmpl w:val="2E38A6E8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54" w15:restartNumberingAfterBreak="0">
    <w:nsid w:val="4F244C86"/>
    <w:multiLevelType w:val="hybridMultilevel"/>
    <w:tmpl w:val="8524277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55" w15:restartNumberingAfterBreak="0">
    <w:nsid w:val="501B57BF"/>
    <w:multiLevelType w:val="multilevel"/>
    <w:tmpl w:val="00389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425AC8"/>
    <w:multiLevelType w:val="multilevel"/>
    <w:tmpl w:val="CD06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6820614"/>
    <w:multiLevelType w:val="hybridMultilevel"/>
    <w:tmpl w:val="A000CD38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58" w15:restartNumberingAfterBreak="0">
    <w:nsid w:val="568D234D"/>
    <w:multiLevelType w:val="hybridMultilevel"/>
    <w:tmpl w:val="1960E15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59" w15:restartNumberingAfterBreak="0">
    <w:nsid w:val="57FB0394"/>
    <w:multiLevelType w:val="hybridMultilevel"/>
    <w:tmpl w:val="6298C16C"/>
    <w:lvl w:ilvl="0" w:tplc="4BE618EC">
      <w:start w:val="1"/>
      <w:numFmt w:val="bullet"/>
      <w:lvlText w:val="-"/>
      <w:lvlJc w:val="left"/>
      <w:pPr>
        <w:ind w:left="926" w:hanging="360"/>
      </w:pPr>
      <w:rPr>
        <w:rFonts w:ascii="Open Sans" w:eastAsia="Open Sans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60" w15:restartNumberingAfterBreak="0">
    <w:nsid w:val="591540A2"/>
    <w:multiLevelType w:val="hybridMultilevel"/>
    <w:tmpl w:val="1032B644"/>
    <w:numStyleLink w:val="Guion"/>
  </w:abstractNum>
  <w:abstractNum w:abstractNumId="61" w15:restartNumberingAfterBreak="0">
    <w:nsid w:val="5A4A0260"/>
    <w:multiLevelType w:val="hybridMultilevel"/>
    <w:tmpl w:val="79B48AE2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2" w15:restartNumberingAfterBreak="0">
    <w:nsid w:val="5C057B31"/>
    <w:multiLevelType w:val="hybridMultilevel"/>
    <w:tmpl w:val="CCE29570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3" w15:restartNumberingAfterBreak="0">
    <w:nsid w:val="60364905"/>
    <w:multiLevelType w:val="hybridMultilevel"/>
    <w:tmpl w:val="2624B0EE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4" w15:restartNumberingAfterBreak="0">
    <w:nsid w:val="654A26BB"/>
    <w:multiLevelType w:val="hybridMultilevel"/>
    <w:tmpl w:val="4358187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5" w15:restartNumberingAfterBreak="0">
    <w:nsid w:val="66993B69"/>
    <w:multiLevelType w:val="hybridMultilevel"/>
    <w:tmpl w:val="F70898EC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6" w15:restartNumberingAfterBreak="0">
    <w:nsid w:val="6ACE364C"/>
    <w:multiLevelType w:val="hybridMultilevel"/>
    <w:tmpl w:val="7E18C55C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67" w15:restartNumberingAfterBreak="0">
    <w:nsid w:val="6BAD0941"/>
    <w:multiLevelType w:val="multilevel"/>
    <w:tmpl w:val="78C20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BAF5D24"/>
    <w:multiLevelType w:val="hybridMultilevel"/>
    <w:tmpl w:val="1032B644"/>
    <w:styleLink w:val="Guion"/>
    <w:lvl w:ilvl="0" w:tplc="06BA52A4">
      <w:start w:val="1"/>
      <w:numFmt w:val="bullet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 w:tplc="DE644F58">
      <w:start w:val="1"/>
      <w:numFmt w:val="bullet"/>
      <w:lvlText w:val="-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 w:tplc="655E420C">
      <w:start w:val="1"/>
      <w:numFmt w:val="bullet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 w:tplc="226E470C">
      <w:start w:val="1"/>
      <w:numFmt w:val="bullet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 w:tplc="296A5630">
      <w:start w:val="1"/>
      <w:numFmt w:val="bullet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 w:tplc="D7CEB7E2">
      <w:start w:val="1"/>
      <w:numFmt w:val="bullet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 w:tplc="EF2643D6">
      <w:start w:val="1"/>
      <w:numFmt w:val="bullet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 w:tplc="F2008780">
      <w:start w:val="1"/>
      <w:numFmt w:val="bullet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 w:tplc="AC68AD56">
      <w:start w:val="1"/>
      <w:numFmt w:val="bullet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69" w15:restartNumberingAfterBreak="0">
    <w:nsid w:val="6C3B61E5"/>
    <w:multiLevelType w:val="multilevel"/>
    <w:tmpl w:val="D49A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DBD2C53"/>
    <w:multiLevelType w:val="multilevel"/>
    <w:tmpl w:val="5118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E1145EF"/>
    <w:multiLevelType w:val="hybridMultilevel"/>
    <w:tmpl w:val="24E6D22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2" w15:restartNumberingAfterBreak="0">
    <w:nsid w:val="6E836A8B"/>
    <w:multiLevelType w:val="hybridMultilevel"/>
    <w:tmpl w:val="6632FA7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3" w15:restartNumberingAfterBreak="0">
    <w:nsid w:val="6EAB76A9"/>
    <w:multiLevelType w:val="hybridMultilevel"/>
    <w:tmpl w:val="A5485A0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4" w15:restartNumberingAfterBreak="0">
    <w:nsid w:val="6FBC46A2"/>
    <w:multiLevelType w:val="hybridMultilevel"/>
    <w:tmpl w:val="01D0FBFE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5" w15:restartNumberingAfterBreak="0">
    <w:nsid w:val="6FEA4658"/>
    <w:multiLevelType w:val="multilevel"/>
    <w:tmpl w:val="CB287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09426AB"/>
    <w:multiLevelType w:val="hybridMultilevel"/>
    <w:tmpl w:val="4B1A7994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7" w15:restartNumberingAfterBreak="0">
    <w:nsid w:val="7132684E"/>
    <w:multiLevelType w:val="hybridMultilevel"/>
    <w:tmpl w:val="C2E41F3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8" w15:restartNumberingAfterBreak="0">
    <w:nsid w:val="73E312E4"/>
    <w:multiLevelType w:val="hybridMultilevel"/>
    <w:tmpl w:val="1F3A33D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79" w15:restartNumberingAfterBreak="0">
    <w:nsid w:val="752C6698"/>
    <w:multiLevelType w:val="hybridMultilevel"/>
    <w:tmpl w:val="9D902876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0" w15:restartNumberingAfterBreak="0">
    <w:nsid w:val="76160DA9"/>
    <w:multiLevelType w:val="hybridMultilevel"/>
    <w:tmpl w:val="5A862AB2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1" w15:restartNumberingAfterBreak="0">
    <w:nsid w:val="78C74FCD"/>
    <w:multiLevelType w:val="hybridMultilevel"/>
    <w:tmpl w:val="C5F6E16E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2" w15:restartNumberingAfterBreak="0">
    <w:nsid w:val="78F76791"/>
    <w:multiLevelType w:val="hybridMultilevel"/>
    <w:tmpl w:val="B676647E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3" w15:restartNumberingAfterBreak="0">
    <w:nsid w:val="79336772"/>
    <w:multiLevelType w:val="hybridMultilevel"/>
    <w:tmpl w:val="A2308428"/>
    <w:lvl w:ilvl="0" w:tplc="638C7818">
      <w:start w:val="1"/>
      <w:numFmt w:val="bullet"/>
      <w:lvlText w:val="-"/>
      <w:lvlJc w:val="left"/>
      <w:pPr>
        <w:ind w:left="926" w:hanging="360"/>
      </w:pPr>
      <w:rPr>
        <w:rFonts w:ascii="Open Sans" w:eastAsia="Open Sans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84" w15:restartNumberingAfterBreak="0">
    <w:nsid w:val="7BED10BC"/>
    <w:multiLevelType w:val="hybridMultilevel"/>
    <w:tmpl w:val="74AA3B4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85" w15:restartNumberingAfterBreak="0">
    <w:nsid w:val="7E221FD6"/>
    <w:multiLevelType w:val="hybridMultilevel"/>
    <w:tmpl w:val="0114BD0A"/>
    <w:lvl w:ilvl="0" w:tplc="040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num w:numId="1" w16cid:durableId="1057126424">
    <w:abstractNumId w:val="81"/>
  </w:num>
  <w:num w:numId="2" w16cid:durableId="820735474">
    <w:abstractNumId w:val="37"/>
  </w:num>
  <w:num w:numId="3" w16cid:durableId="151727471">
    <w:abstractNumId w:val="24"/>
  </w:num>
  <w:num w:numId="4" w16cid:durableId="1176188303">
    <w:abstractNumId w:val="76"/>
  </w:num>
  <w:num w:numId="5" w16cid:durableId="1223754067">
    <w:abstractNumId w:val="71"/>
  </w:num>
  <w:num w:numId="6" w16cid:durableId="813454293">
    <w:abstractNumId w:val="65"/>
  </w:num>
  <w:num w:numId="7" w16cid:durableId="1704137295">
    <w:abstractNumId w:val="2"/>
  </w:num>
  <w:num w:numId="8" w16cid:durableId="1393655184">
    <w:abstractNumId w:val="54"/>
  </w:num>
  <w:num w:numId="9" w16cid:durableId="1767340269">
    <w:abstractNumId w:val="64"/>
  </w:num>
  <w:num w:numId="10" w16cid:durableId="1259557853">
    <w:abstractNumId w:val="84"/>
  </w:num>
  <w:num w:numId="11" w16cid:durableId="528614439">
    <w:abstractNumId w:val="0"/>
  </w:num>
  <w:num w:numId="12" w16cid:durableId="386951546">
    <w:abstractNumId w:val="38"/>
  </w:num>
  <w:num w:numId="13" w16cid:durableId="1339503963">
    <w:abstractNumId w:val="25"/>
  </w:num>
  <w:num w:numId="14" w16cid:durableId="1651903712">
    <w:abstractNumId w:val="20"/>
  </w:num>
  <w:num w:numId="15" w16cid:durableId="2043941040">
    <w:abstractNumId w:val="63"/>
  </w:num>
  <w:num w:numId="16" w16cid:durableId="1066147273">
    <w:abstractNumId w:val="73"/>
  </w:num>
  <w:num w:numId="17" w16cid:durableId="468787762">
    <w:abstractNumId w:val="19"/>
  </w:num>
  <w:num w:numId="18" w16cid:durableId="1465660955">
    <w:abstractNumId w:val="57"/>
  </w:num>
  <w:num w:numId="19" w16cid:durableId="1036274547">
    <w:abstractNumId w:val="53"/>
  </w:num>
  <w:num w:numId="20" w16cid:durableId="1659075575">
    <w:abstractNumId w:val="80"/>
  </w:num>
  <w:num w:numId="21" w16cid:durableId="2099716799">
    <w:abstractNumId w:val="29"/>
  </w:num>
  <w:num w:numId="22" w16cid:durableId="2062094796">
    <w:abstractNumId w:val="79"/>
  </w:num>
  <w:num w:numId="23" w16cid:durableId="347372085">
    <w:abstractNumId w:val="26"/>
  </w:num>
  <w:num w:numId="24" w16cid:durableId="1125583574">
    <w:abstractNumId w:val="77"/>
  </w:num>
  <w:num w:numId="25" w16cid:durableId="359091692">
    <w:abstractNumId w:val="28"/>
  </w:num>
  <w:num w:numId="26" w16cid:durableId="267540217">
    <w:abstractNumId w:val="62"/>
  </w:num>
  <w:num w:numId="27" w16cid:durableId="1644117852">
    <w:abstractNumId w:val="85"/>
  </w:num>
  <w:num w:numId="28" w16cid:durableId="226260919">
    <w:abstractNumId w:val="74"/>
  </w:num>
  <w:num w:numId="29" w16cid:durableId="1721709958">
    <w:abstractNumId w:val="22"/>
  </w:num>
  <w:num w:numId="30" w16cid:durableId="625622976">
    <w:abstractNumId w:val="78"/>
  </w:num>
  <w:num w:numId="31" w16cid:durableId="1625118768">
    <w:abstractNumId w:val="72"/>
  </w:num>
  <w:num w:numId="32" w16cid:durableId="601686726">
    <w:abstractNumId w:val="21"/>
  </w:num>
  <w:num w:numId="33" w16cid:durableId="857431210">
    <w:abstractNumId w:val="40"/>
  </w:num>
  <w:num w:numId="34" w16cid:durableId="910312355">
    <w:abstractNumId w:val="8"/>
  </w:num>
  <w:num w:numId="35" w16cid:durableId="1384600986">
    <w:abstractNumId w:val="47"/>
  </w:num>
  <w:num w:numId="36" w16cid:durableId="40986340">
    <w:abstractNumId w:val="15"/>
  </w:num>
  <w:num w:numId="37" w16cid:durableId="1248075234">
    <w:abstractNumId w:val="32"/>
  </w:num>
  <w:num w:numId="38" w16cid:durableId="1411270825">
    <w:abstractNumId w:val="39"/>
  </w:num>
  <w:num w:numId="39" w16cid:durableId="1387871635">
    <w:abstractNumId w:val="66"/>
  </w:num>
  <w:num w:numId="40" w16cid:durableId="1610115939">
    <w:abstractNumId w:val="82"/>
  </w:num>
  <w:num w:numId="41" w16cid:durableId="195890576">
    <w:abstractNumId w:val="6"/>
  </w:num>
  <w:num w:numId="42" w16cid:durableId="309554740">
    <w:abstractNumId w:val="13"/>
  </w:num>
  <w:num w:numId="43" w16cid:durableId="170527956">
    <w:abstractNumId w:val="58"/>
  </w:num>
  <w:num w:numId="44" w16cid:durableId="236136866">
    <w:abstractNumId w:val="61"/>
  </w:num>
  <w:num w:numId="45" w16cid:durableId="768156564">
    <w:abstractNumId w:val="27"/>
  </w:num>
  <w:num w:numId="46" w16cid:durableId="624505989">
    <w:abstractNumId w:val="3"/>
  </w:num>
  <w:num w:numId="47" w16cid:durableId="696348223">
    <w:abstractNumId w:val="30"/>
  </w:num>
  <w:num w:numId="48" w16cid:durableId="1276139690">
    <w:abstractNumId w:val="43"/>
  </w:num>
  <w:num w:numId="49" w16cid:durableId="1114597740">
    <w:abstractNumId w:val="17"/>
  </w:num>
  <w:num w:numId="50" w16cid:durableId="1068501422">
    <w:abstractNumId w:val="50"/>
  </w:num>
  <w:num w:numId="51" w16cid:durableId="509023387">
    <w:abstractNumId w:val="59"/>
  </w:num>
  <w:num w:numId="52" w16cid:durableId="365108690">
    <w:abstractNumId w:val="83"/>
  </w:num>
  <w:num w:numId="53" w16cid:durableId="1260528637">
    <w:abstractNumId w:val="10"/>
  </w:num>
  <w:num w:numId="54" w16cid:durableId="1483428376">
    <w:abstractNumId w:val="34"/>
  </w:num>
  <w:num w:numId="55" w16cid:durableId="716778702">
    <w:abstractNumId w:val="68"/>
  </w:num>
  <w:num w:numId="56" w16cid:durableId="596400045">
    <w:abstractNumId w:val="60"/>
  </w:num>
  <w:num w:numId="57" w16cid:durableId="382101016">
    <w:abstractNumId w:val="4"/>
  </w:num>
  <w:num w:numId="58" w16cid:durableId="1416245425">
    <w:abstractNumId w:val="45"/>
  </w:num>
  <w:num w:numId="59" w16cid:durableId="821895219">
    <w:abstractNumId w:val="42"/>
  </w:num>
  <w:num w:numId="60" w16cid:durableId="702898217">
    <w:abstractNumId w:val="75"/>
  </w:num>
  <w:num w:numId="61" w16cid:durableId="475873848">
    <w:abstractNumId w:val="70"/>
  </w:num>
  <w:num w:numId="62" w16cid:durableId="376776869">
    <w:abstractNumId w:val="12"/>
  </w:num>
  <w:num w:numId="63" w16cid:durableId="337931754">
    <w:abstractNumId w:val="67"/>
  </w:num>
  <w:num w:numId="64" w16cid:durableId="1938898995">
    <w:abstractNumId w:val="5"/>
  </w:num>
  <w:num w:numId="65" w16cid:durableId="435444962">
    <w:abstractNumId w:val="33"/>
  </w:num>
  <w:num w:numId="66" w16cid:durableId="949820385">
    <w:abstractNumId w:val="11"/>
  </w:num>
  <w:num w:numId="67" w16cid:durableId="810174759">
    <w:abstractNumId w:val="41"/>
  </w:num>
  <w:num w:numId="68" w16cid:durableId="1062412730">
    <w:abstractNumId w:val="16"/>
  </w:num>
  <w:num w:numId="69" w16cid:durableId="1811558123">
    <w:abstractNumId w:val="46"/>
  </w:num>
  <w:num w:numId="70" w16cid:durableId="1775049345">
    <w:abstractNumId w:val="23"/>
  </w:num>
  <w:num w:numId="71" w16cid:durableId="688676945">
    <w:abstractNumId w:val="69"/>
  </w:num>
  <w:num w:numId="72" w16cid:durableId="1748501174">
    <w:abstractNumId w:val="52"/>
  </w:num>
  <w:num w:numId="73" w16cid:durableId="1999841464">
    <w:abstractNumId w:val="44"/>
  </w:num>
  <w:num w:numId="74" w16cid:durableId="63072373">
    <w:abstractNumId w:val="51"/>
  </w:num>
  <w:num w:numId="75" w16cid:durableId="6832255">
    <w:abstractNumId w:val="9"/>
  </w:num>
  <w:num w:numId="76" w16cid:durableId="1347711325">
    <w:abstractNumId w:val="1"/>
  </w:num>
  <w:num w:numId="77" w16cid:durableId="338627734">
    <w:abstractNumId w:val="48"/>
  </w:num>
  <w:num w:numId="78" w16cid:durableId="637415797">
    <w:abstractNumId w:val="18"/>
  </w:num>
  <w:num w:numId="79" w16cid:durableId="1390955818">
    <w:abstractNumId w:val="7"/>
  </w:num>
  <w:num w:numId="80" w16cid:durableId="1971666031">
    <w:abstractNumId w:val="14"/>
  </w:num>
  <w:num w:numId="81" w16cid:durableId="51006776">
    <w:abstractNumId w:val="36"/>
  </w:num>
  <w:num w:numId="82" w16cid:durableId="1461607551">
    <w:abstractNumId w:val="56"/>
  </w:num>
  <w:num w:numId="83" w16cid:durableId="194854523">
    <w:abstractNumId w:val="35"/>
  </w:num>
  <w:num w:numId="84" w16cid:durableId="562102886">
    <w:abstractNumId w:val="31"/>
  </w:num>
  <w:num w:numId="85" w16cid:durableId="1283538215">
    <w:abstractNumId w:val="49"/>
  </w:num>
  <w:num w:numId="86" w16cid:durableId="1076896755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813"/>
    <w:rsid w:val="00004A2C"/>
    <w:rsid w:val="00032C2F"/>
    <w:rsid w:val="00070149"/>
    <w:rsid w:val="00072762"/>
    <w:rsid w:val="000D6DB4"/>
    <w:rsid w:val="00100983"/>
    <w:rsid w:val="00124414"/>
    <w:rsid w:val="001815E3"/>
    <w:rsid w:val="001E1FD6"/>
    <w:rsid w:val="00245F94"/>
    <w:rsid w:val="002578CA"/>
    <w:rsid w:val="00293121"/>
    <w:rsid w:val="00315242"/>
    <w:rsid w:val="00413142"/>
    <w:rsid w:val="00487B56"/>
    <w:rsid w:val="004A66F9"/>
    <w:rsid w:val="004C66C5"/>
    <w:rsid w:val="00517501"/>
    <w:rsid w:val="005730F5"/>
    <w:rsid w:val="00594780"/>
    <w:rsid w:val="00622B3C"/>
    <w:rsid w:val="006307CF"/>
    <w:rsid w:val="0063400D"/>
    <w:rsid w:val="00650302"/>
    <w:rsid w:val="00680B7F"/>
    <w:rsid w:val="00685CA0"/>
    <w:rsid w:val="006901A6"/>
    <w:rsid w:val="006A48BF"/>
    <w:rsid w:val="006E700B"/>
    <w:rsid w:val="00706860"/>
    <w:rsid w:val="00734256"/>
    <w:rsid w:val="00776813"/>
    <w:rsid w:val="00782CDD"/>
    <w:rsid w:val="007A338D"/>
    <w:rsid w:val="007C4848"/>
    <w:rsid w:val="0083146B"/>
    <w:rsid w:val="00851171"/>
    <w:rsid w:val="00852F7F"/>
    <w:rsid w:val="008E0F44"/>
    <w:rsid w:val="008E1AB2"/>
    <w:rsid w:val="00942BE3"/>
    <w:rsid w:val="009773D8"/>
    <w:rsid w:val="009E33FC"/>
    <w:rsid w:val="00A27988"/>
    <w:rsid w:val="00AC462C"/>
    <w:rsid w:val="00AE577A"/>
    <w:rsid w:val="00AE6D43"/>
    <w:rsid w:val="00B02C34"/>
    <w:rsid w:val="00B30533"/>
    <w:rsid w:val="00B44E1A"/>
    <w:rsid w:val="00B577EB"/>
    <w:rsid w:val="00B73917"/>
    <w:rsid w:val="00B82EBE"/>
    <w:rsid w:val="00B84AB0"/>
    <w:rsid w:val="00B874A0"/>
    <w:rsid w:val="00B90D9B"/>
    <w:rsid w:val="00B9278E"/>
    <w:rsid w:val="00BF0985"/>
    <w:rsid w:val="00BF1643"/>
    <w:rsid w:val="00C0445E"/>
    <w:rsid w:val="00C11EE1"/>
    <w:rsid w:val="00C40944"/>
    <w:rsid w:val="00C53700"/>
    <w:rsid w:val="00C5623A"/>
    <w:rsid w:val="00C57D7E"/>
    <w:rsid w:val="00CA533E"/>
    <w:rsid w:val="00CB4BC6"/>
    <w:rsid w:val="00CC341D"/>
    <w:rsid w:val="00CF1850"/>
    <w:rsid w:val="00D75BF5"/>
    <w:rsid w:val="00DD050B"/>
    <w:rsid w:val="00E132DD"/>
    <w:rsid w:val="00E1704D"/>
    <w:rsid w:val="00E26973"/>
    <w:rsid w:val="00E3476F"/>
    <w:rsid w:val="00E44E09"/>
    <w:rsid w:val="00E64462"/>
    <w:rsid w:val="00E7504E"/>
    <w:rsid w:val="00EA705B"/>
    <w:rsid w:val="00F347F7"/>
    <w:rsid w:val="00F4458F"/>
    <w:rsid w:val="00F44781"/>
    <w:rsid w:val="00F9765C"/>
    <w:rsid w:val="00FA14A3"/>
    <w:rsid w:val="00FA6D86"/>
    <w:rsid w:val="00FD3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57C85"/>
  <w15:docId w15:val="{3F576623-4867-4033-B27B-004F4B5F6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sz w:val="21"/>
        <w:szCs w:val="21"/>
        <w:lang w:val="en-US" w:eastAsia="en-US" w:bidi="ar-SA"/>
      </w:rPr>
    </w:rPrDefault>
    <w:pPrDefault>
      <w:pPr>
        <w:shd w:val="clear" w:color="auto" w:fill="FFFFFF"/>
        <w:spacing w:after="220"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77EB"/>
    <w:rPr>
      <w:lang w:val="es-E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500" w:line="276" w:lineRule="auto"/>
      <w:ind w:left="527" w:hanging="170"/>
      <w:jc w:val="left"/>
      <w:outlineLvl w:val="0"/>
    </w:pPr>
    <w:rPr>
      <w:b/>
      <w:color w:val="002C4E"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after="300" w:line="276" w:lineRule="auto"/>
      <w:ind w:left="1247" w:hanging="170"/>
      <w:outlineLvl w:val="1"/>
    </w:pPr>
    <w:rPr>
      <w:b/>
      <w:color w:val="002C4E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after="300" w:line="276" w:lineRule="auto"/>
      <w:ind w:left="1972" w:hanging="170"/>
      <w:outlineLvl w:val="2"/>
    </w:pPr>
    <w:rPr>
      <w:b/>
      <w:color w:val="002C4E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after="300" w:line="276" w:lineRule="auto"/>
      <w:ind w:left="2687" w:hanging="170"/>
      <w:outlineLvl w:val="3"/>
    </w:pPr>
    <w:rPr>
      <w:b/>
      <w:color w:val="002C4E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40" w:lineRule="auto"/>
      <w:ind w:left="720" w:hanging="360"/>
      <w:jc w:val="left"/>
    </w:pPr>
    <w:rPr>
      <w:rFonts w:ascii="Open Sans ExtraBold" w:eastAsia="Open Sans ExtraBold" w:hAnsi="Open Sans ExtraBold" w:cs="Open Sans ExtraBold"/>
      <w:color w:val="002C4E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600" w:line="240" w:lineRule="auto"/>
      <w:ind w:firstLine="0"/>
      <w:jc w:val="left"/>
    </w:pPr>
    <w:rPr>
      <w:rFonts w:ascii="Open Sans SemiBold" w:eastAsia="Open Sans SemiBold" w:hAnsi="Open Sans SemiBold" w:cs="Open Sans SemiBold"/>
      <w:color w:val="002C4E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F347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0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7CF"/>
    <w:rPr>
      <w:shd w:val="clear" w:color="auto" w:fill="FFFFFF"/>
    </w:rPr>
  </w:style>
  <w:style w:type="paragraph" w:styleId="Footer">
    <w:name w:val="footer"/>
    <w:basedOn w:val="Normal"/>
    <w:link w:val="FooterChar"/>
    <w:uiPriority w:val="99"/>
    <w:unhideWhenUsed/>
    <w:rsid w:val="00630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7CF"/>
    <w:rPr>
      <w:shd w:val="clear" w:color="auto" w:fill="FFFFFF"/>
    </w:rPr>
  </w:style>
  <w:style w:type="paragraph" w:customStyle="1" w:styleId="Poromisin">
    <w:name w:val="Por omisión"/>
    <w:rsid w:val="00734256"/>
    <w:pPr>
      <w:pBdr>
        <w:top w:val="nil"/>
        <w:left w:val="nil"/>
        <w:bottom w:val="nil"/>
        <w:right w:val="nil"/>
        <w:between w:val="nil"/>
        <w:bar w:val="nil"/>
      </w:pBdr>
      <w:shd w:val="clear" w:color="auto" w:fill="auto"/>
      <w:spacing w:before="160" w:after="0" w:line="288" w:lineRule="auto"/>
      <w:ind w:firstLine="0"/>
      <w:jc w:val="left"/>
    </w:pPr>
    <w:rPr>
      <w:rFonts w:ascii="Charter Roman" w:eastAsia="Arial Unicode MS" w:hAnsi="Charter Roman" w:cs="Arial Unicode MS"/>
      <w:color w:val="000000"/>
      <w:sz w:val="24"/>
      <w:szCs w:val="24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Vieta">
    <w:name w:val="Viñeta"/>
    <w:rsid w:val="00734256"/>
    <w:pPr>
      <w:numPr>
        <w:numId w:val="53"/>
      </w:numPr>
    </w:pPr>
  </w:style>
  <w:style w:type="character" w:customStyle="1" w:styleId="Ninguno">
    <w:name w:val="Ninguno"/>
    <w:rsid w:val="00734256"/>
    <w:rPr>
      <w:lang w:val="da-DK"/>
    </w:rPr>
  </w:style>
  <w:style w:type="paragraph" w:customStyle="1" w:styleId="Cuerpo">
    <w:name w:val="Cuerpo"/>
    <w:rsid w:val="00734256"/>
    <w:pPr>
      <w:pBdr>
        <w:top w:val="nil"/>
        <w:left w:val="nil"/>
        <w:bottom w:val="nil"/>
        <w:right w:val="nil"/>
        <w:between w:val="nil"/>
        <w:bar w:val="nil"/>
      </w:pBdr>
      <w:shd w:val="clear" w:color="auto" w:fill="auto"/>
      <w:spacing w:after="0" w:line="240" w:lineRule="auto"/>
      <w:ind w:firstLine="0"/>
      <w:jc w:val="left"/>
    </w:pPr>
    <w:rPr>
      <w:rFonts w:ascii="Charter Roman" w:eastAsia="Arial Unicode MS" w:hAnsi="Charter Roman" w:cs="Arial Unicode MS"/>
      <w:color w:val="000000"/>
      <w:sz w:val="22"/>
      <w:szCs w:val="22"/>
      <w:bdr w:val="nil"/>
      <w:lang w:val="ar-SA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sid w:val="00734256"/>
    <w:rPr>
      <w:color w:val="0000FF" w:themeColor="hyperlink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734256"/>
    <w:rPr>
      <w:color w:val="0000FF" w:themeColor="hyperlink"/>
      <w:u w:val="single"/>
    </w:rPr>
  </w:style>
  <w:style w:type="paragraph" w:customStyle="1" w:styleId="Estilodetabla2">
    <w:name w:val="Estilo de tabla 2"/>
    <w:rsid w:val="00E1704D"/>
    <w:pPr>
      <w:pBdr>
        <w:top w:val="nil"/>
        <w:left w:val="nil"/>
        <w:bottom w:val="nil"/>
        <w:right w:val="nil"/>
        <w:between w:val="nil"/>
        <w:bar w:val="nil"/>
      </w:pBdr>
      <w:shd w:val="clear" w:color="auto" w:fill="auto"/>
      <w:spacing w:after="0" w:line="240" w:lineRule="auto"/>
      <w:ind w:firstLine="0"/>
      <w:jc w:val="left"/>
    </w:pPr>
    <w:rPr>
      <w:rFonts w:ascii="Charter Roman" w:eastAsia="Charter Roman" w:hAnsi="Charter Roman" w:cs="Charter Roman"/>
      <w:color w:val="000000"/>
      <w:sz w:val="20"/>
      <w:szCs w:val="2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Guion">
    <w:name w:val="Guion"/>
    <w:rsid w:val="00CC341D"/>
    <w:pPr>
      <w:numPr>
        <w:numId w:val="55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63400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PlainTable1">
    <w:name w:val="Plain Table 1"/>
    <w:basedOn w:val="TableNormal"/>
    <w:uiPriority w:val="41"/>
    <w:rsid w:val="007C484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7C48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767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8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8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35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86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56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5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3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86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2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54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1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1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07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1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90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22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3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31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13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2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9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4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4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1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3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5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8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56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6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53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23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4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6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9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4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46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14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9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2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5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3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6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3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34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0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9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50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onprojects.es/" TargetMode="Externa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ZackS/oHvJF3h9GG8weI53Yx1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Xo2bzRkUnRfZzkzQ3VnM2NIc3hzN095TVYyN3FBalV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28</Pages>
  <Words>4575</Words>
  <Characters>26080</Characters>
  <Application>Microsoft Office Word</Application>
  <DocSecurity>0</DocSecurity>
  <Lines>217</Lines>
  <Paragraphs>61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66</vt:i4>
      </vt:variant>
    </vt:vector>
  </HeadingPairs>
  <TitlesOfParts>
    <vt:vector size="67" baseType="lpstr">
      <vt:lpstr/>
      <vt:lpstr>ORBIS</vt:lpstr>
      <vt:lpstr>1. CONTEXTUALIZACIÓN EMPRESARIAL</vt:lpstr>
      <vt:lpstr>    1.1 Denominación.</vt:lpstr>
      <vt:lpstr>    1.2 Justificación de la idea del proyecto.</vt:lpstr>
      <vt:lpstr>    1.3. Estudio de la competencia.</vt:lpstr>
      <vt:lpstr>    1.4 Oportunidad de negocio</vt:lpstr>
      <vt:lpstr>    1.5 Obligaciones fiscales</vt:lpstr>
      <vt:lpstr>    1.6 Financiación, ayudas y subvenciones</vt:lpstr>
      <vt:lpstr>2. DISEÑO DEL PROYECTO</vt:lpstr>
      <vt:lpstr>    2.1. Infraestructura e instalaciones necesarios</vt:lpstr>
      <vt:lpstr>        2.1.1. Espacio de trabajo y entorno de desarrollo</vt:lpstr>
      <vt:lpstr>        2.1.2. Software instalado y entorno técnico</vt:lpstr>
      <vt:lpstr>    2.2 Recursos materiales y personales</vt:lpstr>
      <vt:lpstr>        2.2.1. Equipamiento físico</vt:lpstr>
      <vt:lpstr>        2.2.2. Equipamiento lógico</vt:lpstr>
      <vt:lpstr>        2.2.3. Recursos humanos</vt:lpstr>
      <vt:lpstr>    2.3 Tecnologías y lenguajes a emplear</vt:lpstr>
      <vt:lpstr>        2.3.1. Lenguajes de programación y estructuración de datos</vt:lpstr>
      <vt:lpstr>        2.3.2. Middleware y herramientas principales</vt:lpstr>
      <vt:lpstr>    2.4. Estructura de trabajo modular de ORBIS</vt:lpstr>
      <vt:lpstr>    </vt:lpstr>
      <vt:lpstr>    </vt:lpstr>
      <vt:lpstr>    2.5. Flujo técnico general (desde prototipo hasta publicación)</vt:lpstr>
      <vt:lpstr>3. DESARROLLO DEL SERVICIO/PRODUCTO</vt:lpstr>
      <vt:lpstr>    3.1. Naturaleza del producto</vt:lpstr>
      <vt:lpstr>    3.2. Modalidades de uso</vt:lpstr>
      <vt:lpstr>    3.3. Características técnicas por módulo</vt:lpstr>
      <vt:lpstr>        3.3.1. Módulo 1 – Captura y análisis de audio</vt:lpstr>
      <vt:lpstr>        3.3.2. Módulo 2 – Visualización 3D</vt:lpstr>
      <vt:lpstr>        3.3.3. Módulo 3 – Interfaz de usuario</vt:lpstr>
      <vt:lpstr>        3.3.4. Módulo 4 – Integración con CRIWARE</vt:lpstr>
      <vt:lpstr>    3.4. Desarrollo iterativo y fases</vt:lpstr>
      <vt:lpstr>        Fase 1 – Prototipo educativo</vt:lpstr>
      <vt:lpstr>        Fase 2 – Integración CRIWARE + exportación</vt:lpstr>
      <vt:lpstr>        Fase 3 – Interfaz interactiva</vt:lpstr>
      <vt:lpstr>        Fase 4 – Publicación</vt:lpstr>
      <vt:lpstr>    3.5. Resultados esperados por entorno</vt:lpstr>
      <vt:lpstr>4. PROCEDIMIENTOS Y CONTROLES DE CALIDAD</vt:lpstr>
      <vt:lpstr>    4.1. Enfoque de calidad en ORBIS</vt:lpstr>
      <vt:lpstr>    4.2. Procedimientos aplicados por módulo</vt:lpstr>
      <vt:lpstr>        4.2.1. Análisis de audio</vt:lpstr>
      <vt:lpstr>        4.2.2. Generación visual</vt:lpstr>
      <vt:lpstr>        4.2.3. Integración de datos</vt:lpstr>
      <vt:lpstr>        4.2.4. Interfaz de usuario</vt:lpstr>
      <vt:lpstr>    4.3. Control de versiones y documentación</vt:lpstr>
      <vt:lpstr>    4.4. Estrategia de testing</vt:lpstr>
      <vt:lpstr>    4.5. Estándares y buenas prácticas</vt:lpstr>
      <vt:lpstr>    4.6. Evaluación y validación externa</vt:lpstr>
      <vt:lpstr>5. DOCUMENTACIÓN</vt:lpstr>
      <vt:lpstr>    5.1. Propósito de la documentación</vt:lpstr>
      <vt:lpstr>    5.2. Estructura de la documentación del proyecto</vt:lpstr>
      <vt:lpstr>        5.2.1. Documentación técnica</vt:lpstr>
      <vt:lpstr>        5.2.2. Documentación visual</vt:lpstr>
      <vt:lpstr>        5.2.3. Documentación institucional</vt:lpstr>
      <vt:lpstr>    5.3. Herramientas empleadas para la documentación</vt:lpstr>
      <vt:lpstr>    5.4. Estructura de carpetas de entrega final</vt:lpstr>
      <vt:lpstr>6. ANEXOS</vt:lpstr>
      <vt:lpstr>    6.1. Archivos visuales de referencia</vt:lpstr>
      <vt:lpstr>        6.1.1. Capturas del sistema en funcionamiento</vt:lpstr>
      <vt:lpstr>        6.1.2. Orbes generados (ejemplos)</vt:lpstr>
      <vt:lpstr>    6.2. Diagramas técnicos</vt:lpstr>
      <vt:lpstr>        6.2.1. Diagrama funcional del sistema ORBIS</vt:lpstr>
      <vt:lpstr>        6.2.2. Mapa de integración con CRIWARE</vt:lpstr>
      <vt:lpstr>    6.3. Documentos para clientes piloto</vt:lpstr>
      <vt:lpstr>    6.4. Código fuente simplificado y assets de prueba</vt:lpstr>
      <vt:lpstr>    6.5. Mockups y UI</vt:lpstr>
    </vt:vector>
  </TitlesOfParts>
  <Company/>
  <LinksUpToDate>false</LinksUpToDate>
  <CharactersWithSpaces>30594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Erik Garcia Arenas</dc:creator>
  <cp:lastModifiedBy>David Erik Garcia Arenas</cp:lastModifiedBy>
  <cp:revision>2</cp:revision>
  <cp:lastPrinted>2025-04-22T09:22:00Z</cp:lastPrinted>
  <dcterms:created xsi:type="dcterms:W3CDTF">2025-04-22T09:35:00Z</dcterms:created>
  <dcterms:modified xsi:type="dcterms:W3CDTF">2025-04-22T09:35:00Z</dcterms:modified>
</cp:coreProperties>
</file>